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D1AAE" w14:textId="1EB78690" w:rsidR="00902C77" w:rsidRPr="00221223" w:rsidRDefault="00902C77" w:rsidP="00902C77">
      <w:pPr>
        <w:spacing w:after="0" w:line="240" w:lineRule="auto"/>
        <w:jc w:val="center"/>
        <w:outlineLvl w:val="0"/>
        <w:rPr>
          <w:rFonts w:ascii="Times New Roman" w:eastAsia="Times New Roman" w:hAnsi="Times New Roman" w:cs="Times New Roman"/>
          <w:sz w:val="24"/>
          <w:szCs w:val="24"/>
          <w:lang w:eastAsia="ru-RU"/>
        </w:rPr>
      </w:pPr>
      <w:r w:rsidRPr="00221223">
        <w:rPr>
          <w:rFonts w:ascii="Times New Roman" w:eastAsia="Times New Roman" w:hAnsi="Times New Roman" w:cs="Times New Roman"/>
          <w:b/>
          <w:bCs/>
          <w:color w:val="181818"/>
          <w:kern w:val="36"/>
          <w:sz w:val="28"/>
          <w:szCs w:val="28"/>
          <w:lang w:eastAsia="ru-RU"/>
        </w:rPr>
        <w:t>Консультация</w:t>
      </w:r>
    </w:p>
    <w:p w14:paraId="74954CFD" w14:textId="01B21783" w:rsidR="00902C77" w:rsidRPr="00221223" w:rsidRDefault="00902C77" w:rsidP="00902C77">
      <w:pPr>
        <w:spacing w:after="0" w:line="240" w:lineRule="auto"/>
        <w:jc w:val="center"/>
        <w:outlineLvl w:val="0"/>
        <w:rPr>
          <w:rFonts w:ascii="Times New Roman" w:eastAsia="Times New Roman" w:hAnsi="Times New Roman" w:cs="Times New Roman"/>
          <w:sz w:val="24"/>
          <w:szCs w:val="24"/>
          <w:lang w:eastAsia="ru-RU"/>
        </w:rPr>
      </w:pPr>
      <w:r w:rsidRPr="00221223">
        <w:rPr>
          <w:rFonts w:ascii="Times New Roman" w:eastAsia="Times New Roman" w:hAnsi="Times New Roman" w:cs="Times New Roman"/>
          <w:b/>
          <w:bCs/>
          <w:color w:val="181818"/>
          <w:kern w:val="36"/>
          <w:sz w:val="28"/>
          <w:szCs w:val="28"/>
          <w:lang w:eastAsia="ru-RU"/>
        </w:rPr>
        <w:t>для педагогов ДОУ Государственная символика России в</w:t>
      </w:r>
    </w:p>
    <w:p w14:paraId="2AA5A150" w14:textId="283C9DDC" w:rsidR="00902C77" w:rsidRDefault="00902C77" w:rsidP="00902C77">
      <w:pPr>
        <w:spacing w:after="0" w:line="240" w:lineRule="auto"/>
        <w:jc w:val="center"/>
        <w:outlineLvl w:val="0"/>
        <w:rPr>
          <w:rFonts w:ascii="Times New Roman" w:eastAsia="Times New Roman" w:hAnsi="Times New Roman" w:cs="Times New Roman"/>
          <w:b/>
          <w:bCs/>
          <w:color w:val="181818"/>
          <w:kern w:val="36"/>
          <w:sz w:val="28"/>
          <w:szCs w:val="28"/>
          <w:lang w:eastAsia="ru-RU"/>
        </w:rPr>
      </w:pPr>
      <w:r w:rsidRPr="00221223">
        <w:rPr>
          <w:rFonts w:ascii="Times New Roman" w:eastAsia="Times New Roman" w:hAnsi="Times New Roman" w:cs="Times New Roman"/>
          <w:b/>
          <w:bCs/>
          <w:color w:val="181818"/>
          <w:kern w:val="36"/>
          <w:sz w:val="28"/>
          <w:szCs w:val="28"/>
          <w:lang w:eastAsia="ru-RU"/>
        </w:rPr>
        <w:t>ДОУ: как выполнить требования Минпросвещения?</w:t>
      </w:r>
    </w:p>
    <w:p w14:paraId="31AF1659" w14:textId="77777777" w:rsidR="00902C77" w:rsidRPr="00221223" w:rsidRDefault="00902C77" w:rsidP="00902C77">
      <w:pPr>
        <w:spacing w:after="0" w:line="240" w:lineRule="auto"/>
        <w:jc w:val="center"/>
        <w:outlineLvl w:val="0"/>
        <w:rPr>
          <w:rFonts w:ascii="Times New Roman" w:eastAsia="Times New Roman" w:hAnsi="Times New Roman" w:cs="Times New Roman"/>
          <w:b/>
          <w:bCs/>
          <w:color w:val="181818"/>
          <w:kern w:val="36"/>
          <w:sz w:val="28"/>
          <w:szCs w:val="28"/>
          <w:lang w:eastAsia="ru-RU"/>
        </w:rPr>
      </w:pPr>
    </w:p>
    <w:p w14:paraId="2F2A31F6" w14:textId="77777777" w:rsidR="00902C77" w:rsidRPr="00221223" w:rsidRDefault="00902C77" w:rsidP="00902C77">
      <w:pPr>
        <w:shd w:val="clear" w:color="auto" w:fill="FFFFFF"/>
        <w:spacing w:after="0" w:line="315" w:lineRule="atLeast"/>
        <w:ind w:firstLine="709"/>
        <w:jc w:val="both"/>
        <w:rPr>
          <w:rFonts w:ascii="Times New Roman" w:eastAsia="Times New Roman" w:hAnsi="Times New Roman" w:cs="Times New Roman"/>
          <w:sz w:val="24"/>
          <w:szCs w:val="24"/>
          <w:lang w:eastAsia="ru-RU"/>
        </w:rPr>
      </w:pPr>
      <w:r w:rsidRPr="00221223">
        <w:rPr>
          <w:rFonts w:ascii="Times New Roman" w:eastAsia="Times New Roman" w:hAnsi="Times New Roman" w:cs="Times New Roman"/>
          <w:color w:val="000000"/>
          <w:sz w:val="28"/>
          <w:szCs w:val="28"/>
          <w:lang w:eastAsia="ru-RU"/>
        </w:rPr>
        <w:t>Уважаемые коллеги! В последнее десятилетие можно с уверенностью говорить, что у подрастающего поколения наблюдается падение интереса и уважения к прошлому и настоящему России. Поэтому на современном этапе так актуальна проблема нравственно–патриотического воспитания детей.</w:t>
      </w:r>
    </w:p>
    <w:p w14:paraId="00CB712E" w14:textId="77777777" w:rsidR="00902C77" w:rsidRPr="00221223" w:rsidRDefault="00902C77" w:rsidP="00902C77">
      <w:pPr>
        <w:shd w:val="clear" w:color="auto" w:fill="FFFFFF"/>
        <w:spacing w:after="0" w:line="315" w:lineRule="atLeast"/>
        <w:ind w:firstLine="709"/>
        <w:jc w:val="both"/>
        <w:rPr>
          <w:rFonts w:ascii="Times New Roman" w:eastAsia="Times New Roman" w:hAnsi="Times New Roman" w:cs="Times New Roman"/>
          <w:sz w:val="24"/>
          <w:szCs w:val="24"/>
          <w:lang w:eastAsia="ru-RU"/>
        </w:rPr>
      </w:pPr>
      <w:r w:rsidRPr="00221223">
        <w:rPr>
          <w:rFonts w:ascii="Times New Roman" w:eastAsia="Times New Roman" w:hAnsi="Times New Roman" w:cs="Times New Roman"/>
          <w:color w:val="000000"/>
          <w:sz w:val="28"/>
          <w:szCs w:val="28"/>
          <w:lang w:eastAsia="ru-RU"/>
        </w:rPr>
        <w:t>Я почти уверена, что в повестку первого педсовета нового учебного года все образовательные учреждения включат работу с госсимволами – флагом, гербом и гимном. Эта тема стала самой актуальной в последние месяцы в связи с инициативами министра образования РФ С.С. Кравцова о патриотическом воспитании.</w:t>
      </w:r>
    </w:p>
    <w:p w14:paraId="17C197C7" w14:textId="77777777" w:rsidR="00902C77" w:rsidRPr="00221223" w:rsidRDefault="00902C77" w:rsidP="00902C77">
      <w:pPr>
        <w:shd w:val="clear" w:color="auto" w:fill="FFFFFF"/>
        <w:spacing w:after="0" w:line="315" w:lineRule="atLeast"/>
        <w:ind w:firstLine="709"/>
        <w:jc w:val="both"/>
        <w:rPr>
          <w:rFonts w:ascii="Times New Roman" w:eastAsia="Times New Roman" w:hAnsi="Times New Roman" w:cs="Times New Roman"/>
          <w:sz w:val="24"/>
          <w:szCs w:val="24"/>
          <w:lang w:eastAsia="ru-RU"/>
        </w:rPr>
      </w:pPr>
      <w:r w:rsidRPr="00221223">
        <w:rPr>
          <w:rFonts w:ascii="Times New Roman" w:eastAsia="Times New Roman" w:hAnsi="Times New Roman" w:cs="Times New Roman"/>
          <w:color w:val="000000"/>
          <w:sz w:val="28"/>
          <w:szCs w:val="28"/>
          <w:lang w:eastAsia="ru-RU"/>
        </w:rPr>
        <w:t>У детских садов и школ появились дополнительные задачи – организовать изучение государственных символов России, проводить церемонии поднятия флага и исполнения гимна. Минпросвещения рекомендовало внедрить эту практику с мая, но большинство образовательных организаций начнут такую работу с сентября.</w:t>
      </w:r>
    </w:p>
    <w:p w14:paraId="78E86B42" w14:textId="77777777" w:rsidR="00902C77" w:rsidRPr="00221223" w:rsidRDefault="00902C77" w:rsidP="00902C77">
      <w:pPr>
        <w:shd w:val="clear" w:color="auto" w:fill="FFFFFF"/>
        <w:spacing w:after="0" w:line="315" w:lineRule="atLeast"/>
        <w:ind w:firstLine="709"/>
        <w:jc w:val="both"/>
        <w:rPr>
          <w:rFonts w:ascii="Times New Roman" w:eastAsia="Times New Roman" w:hAnsi="Times New Roman" w:cs="Times New Roman"/>
          <w:sz w:val="24"/>
          <w:szCs w:val="24"/>
          <w:lang w:eastAsia="ru-RU"/>
        </w:rPr>
      </w:pPr>
      <w:r w:rsidRPr="00221223">
        <w:rPr>
          <w:rFonts w:ascii="Times New Roman" w:eastAsia="Times New Roman" w:hAnsi="Times New Roman" w:cs="Times New Roman"/>
          <w:b/>
          <w:bCs/>
          <w:sz w:val="28"/>
          <w:szCs w:val="28"/>
          <w:lang w:eastAsia="ru-RU"/>
        </w:rPr>
        <w:t>Суть:</w:t>
      </w:r>
      <w:r w:rsidRPr="00221223">
        <w:rPr>
          <w:rFonts w:ascii="Times New Roman" w:eastAsia="Times New Roman" w:hAnsi="Times New Roman" w:cs="Times New Roman"/>
          <w:sz w:val="28"/>
          <w:szCs w:val="28"/>
          <w:lang w:eastAsia="ru-RU"/>
        </w:rPr>
        <w:t> </w:t>
      </w:r>
      <w:r w:rsidRPr="00221223">
        <w:rPr>
          <w:rFonts w:ascii="Times New Roman" w:eastAsia="Times New Roman" w:hAnsi="Times New Roman" w:cs="Times New Roman"/>
          <w:i/>
          <w:iCs/>
          <w:sz w:val="28"/>
          <w:szCs w:val="28"/>
          <w:lang w:eastAsia="ru-RU"/>
        </w:rPr>
        <w:t>Минпросвещения рекомендует мероприятия по знакомству с государственными символами</w:t>
      </w:r>
    </w:p>
    <w:p w14:paraId="0767B0A3" w14:textId="77777777" w:rsidR="00902C77" w:rsidRPr="00221223" w:rsidRDefault="00902C77" w:rsidP="00902C77">
      <w:pPr>
        <w:shd w:val="clear" w:color="auto" w:fill="FFFFFF"/>
        <w:spacing w:after="0" w:line="315" w:lineRule="atLeast"/>
        <w:ind w:firstLine="709"/>
        <w:jc w:val="both"/>
        <w:rPr>
          <w:rFonts w:ascii="Times New Roman" w:eastAsia="Times New Roman" w:hAnsi="Times New Roman" w:cs="Times New Roman"/>
          <w:sz w:val="24"/>
          <w:szCs w:val="24"/>
          <w:lang w:eastAsia="ru-RU"/>
        </w:rPr>
      </w:pPr>
      <w:r w:rsidRPr="00221223">
        <w:rPr>
          <w:rFonts w:ascii="Times New Roman" w:eastAsia="Times New Roman" w:hAnsi="Times New Roman" w:cs="Times New Roman"/>
          <w:b/>
          <w:bCs/>
          <w:sz w:val="28"/>
          <w:szCs w:val="28"/>
          <w:lang w:eastAsia="ru-RU"/>
        </w:rPr>
        <w:t>Задача:</w:t>
      </w:r>
      <w:r w:rsidRPr="00221223">
        <w:rPr>
          <w:rFonts w:ascii="Times New Roman" w:eastAsia="Times New Roman" w:hAnsi="Times New Roman" w:cs="Times New Roman"/>
          <w:sz w:val="28"/>
          <w:szCs w:val="28"/>
          <w:lang w:eastAsia="ru-RU"/>
        </w:rPr>
        <w:t> </w:t>
      </w:r>
      <w:r w:rsidRPr="00221223">
        <w:rPr>
          <w:rFonts w:ascii="Times New Roman" w:eastAsia="Times New Roman" w:hAnsi="Times New Roman" w:cs="Times New Roman"/>
          <w:i/>
          <w:iCs/>
          <w:sz w:val="28"/>
          <w:szCs w:val="28"/>
          <w:lang w:eastAsia="ru-RU"/>
        </w:rPr>
        <w:t>включить тематические мероприятия в рабочую программу воспитания и календарный план</w:t>
      </w:r>
    </w:p>
    <w:p w14:paraId="2FF01D6E" w14:textId="77777777" w:rsidR="00902C77" w:rsidRPr="00221223" w:rsidRDefault="00902C77" w:rsidP="00902C77">
      <w:pPr>
        <w:shd w:val="clear" w:color="auto" w:fill="FFFFFF"/>
        <w:spacing w:line="315" w:lineRule="atLeast"/>
        <w:ind w:firstLine="709"/>
        <w:jc w:val="both"/>
        <w:rPr>
          <w:rFonts w:ascii="Times New Roman" w:eastAsia="Times New Roman" w:hAnsi="Times New Roman" w:cs="Times New Roman"/>
          <w:sz w:val="24"/>
          <w:szCs w:val="24"/>
          <w:lang w:eastAsia="ru-RU"/>
        </w:rPr>
      </w:pPr>
      <w:proofErr w:type="gramStart"/>
      <w:r w:rsidRPr="00221223">
        <w:rPr>
          <w:rFonts w:ascii="Times New Roman" w:eastAsia="Times New Roman" w:hAnsi="Times New Roman" w:cs="Times New Roman"/>
          <w:b/>
          <w:bCs/>
          <w:sz w:val="28"/>
          <w:szCs w:val="28"/>
          <w:lang w:eastAsia="ru-RU"/>
        </w:rPr>
        <w:t>Изучение  Госсимволов</w:t>
      </w:r>
      <w:proofErr w:type="gramEnd"/>
    </w:p>
    <w:tbl>
      <w:tblPr>
        <w:tblW w:w="9900" w:type="dxa"/>
        <w:tblCellMar>
          <w:left w:w="0" w:type="dxa"/>
          <w:right w:w="0" w:type="dxa"/>
        </w:tblCellMar>
        <w:tblLook w:val="04A0" w:firstRow="1" w:lastRow="0" w:firstColumn="1" w:lastColumn="0" w:noHBand="0" w:noVBand="1"/>
      </w:tblPr>
      <w:tblGrid>
        <w:gridCol w:w="4948"/>
        <w:gridCol w:w="4952"/>
      </w:tblGrid>
      <w:tr w:rsidR="00902C77" w:rsidRPr="00221223" w14:paraId="11781988" w14:textId="77777777" w:rsidTr="00F93748">
        <w:tc>
          <w:tcPr>
            <w:tcW w:w="50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29A5D1FD" w14:textId="77777777" w:rsidR="00902C77" w:rsidRPr="00221223" w:rsidRDefault="00902C77" w:rsidP="00F93748">
            <w:pPr>
              <w:spacing w:after="0" w:line="240" w:lineRule="auto"/>
              <w:rPr>
                <w:rFonts w:ascii="Times New Roman" w:eastAsia="Times New Roman" w:hAnsi="Times New Roman" w:cs="Times New Roman"/>
                <w:sz w:val="24"/>
                <w:szCs w:val="24"/>
                <w:lang w:eastAsia="ru-RU"/>
              </w:rPr>
            </w:pPr>
            <w:r w:rsidRPr="00221223">
              <w:rPr>
                <w:rFonts w:ascii="Times New Roman" w:eastAsia="Times New Roman" w:hAnsi="Times New Roman" w:cs="Times New Roman"/>
                <w:sz w:val="24"/>
                <w:szCs w:val="24"/>
                <w:lang w:eastAsia="ru-RU"/>
              </w:rPr>
              <w:t>Было</w:t>
            </w:r>
          </w:p>
        </w:tc>
        <w:tc>
          <w:tcPr>
            <w:tcW w:w="5069"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975A642" w14:textId="77777777" w:rsidR="00902C77" w:rsidRPr="00221223" w:rsidRDefault="00902C77" w:rsidP="00F93748">
            <w:pPr>
              <w:spacing w:after="0" w:line="240" w:lineRule="auto"/>
              <w:rPr>
                <w:rFonts w:ascii="Times New Roman" w:eastAsia="Times New Roman" w:hAnsi="Times New Roman" w:cs="Times New Roman"/>
                <w:sz w:val="24"/>
                <w:szCs w:val="24"/>
                <w:lang w:eastAsia="ru-RU"/>
              </w:rPr>
            </w:pPr>
            <w:r w:rsidRPr="00221223">
              <w:rPr>
                <w:rFonts w:ascii="Times New Roman" w:eastAsia="Times New Roman" w:hAnsi="Times New Roman" w:cs="Times New Roman"/>
                <w:sz w:val="24"/>
                <w:szCs w:val="24"/>
                <w:lang w:eastAsia="ru-RU"/>
              </w:rPr>
              <w:t>Стало</w:t>
            </w:r>
          </w:p>
        </w:tc>
      </w:tr>
      <w:tr w:rsidR="00902C77" w:rsidRPr="00221223" w14:paraId="15905BED" w14:textId="77777777" w:rsidTr="00F93748">
        <w:tc>
          <w:tcPr>
            <w:tcW w:w="506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7782AEE" w14:textId="77777777" w:rsidR="00902C77" w:rsidRPr="00221223" w:rsidRDefault="00902C77" w:rsidP="00F93748">
            <w:pPr>
              <w:spacing w:after="0" w:line="240" w:lineRule="auto"/>
              <w:rPr>
                <w:rFonts w:ascii="Times New Roman" w:eastAsia="Times New Roman" w:hAnsi="Times New Roman" w:cs="Times New Roman"/>
                <w:sz w:val="24"/>
                <w:szCs w:val="24"/>
                <w:lang w:eastAsia="ru-RU"/>
              </w:rPr>
            </w:pPr>
            <w:r w:rsidRPr="00221223">
              <w:rPr>
                <w:rFonts w:ascii="Times New Roman" w:eastAsia="Times New Roman" w:hAnsi="Times New Roman" w:cs="Times New Roman"/>
                <w:sz w:val="24"/>
                <w:szCs w:val="24"/>
                <w:lang w:eastAsia="ru-RU"/>
              </w:rPr>
              <w:t>1.</w:t>
            </w:r>
            <w:r w:rsidRPr="00221223">
              <w:rPr>
                <w:rFonts w:ascii="Times New Roman" w:eastAsia="Times New Roman" w:hAnsi="Times New Roman" w:cs="Times New Roman"/>
                <w:sz w:val="14"/>
                <w:szCs w:val="14"/>
                <w:lang w:eastAsia="ru-RU"/>
              </w:rPr>
              <w:t>      </w:t>
            </w:r>
            <w:r w:rsidRPr="00221223">
              <w:rPr>
                <w:rFonts w:ascii="Times New Roman" w:eastAsia="Times New Roman" w:hAnsi="Times New Roman" w:cs="Times New Roman"/>
                <w:sz w:val="24"/>
                <w:szCs w:val="24"/>
                <w:lang w:eastAsia="ru-RU"/>
              </w:rPr>
              <w:t>Знакомство с госсимволикой в рамках тематических мероприятий, государственных праздников.</w:t>
            </w:r>
          </w:p>
          <w:p w14:paraId="6813D2F6" w14:textId="77777777" w:rsidR="00902C77" w:rsidRPr="00221223" w:rsidRDefault="00902C77" w:rsidP="00F93748">
            <w:pPr>
              <w:spacing w:after="0" w:line="240" w:lineRule="auto"/>
              <w:rPr>
                <w:rFonts w:ascii="Times New Roman" w:eastAsia="Times New Roman" w:hAnsi="Times New Roman" w:cs="Times New Roman"/>
                <w:sz w:val="24"/>
                <w:szCs w:val="24"/>
                <w:lang w:eastAsia="ru-RU"/>
              </w:rPr>
            </w:pPr>
            <w:r w:rsidRPr="00221223">
              <w:rPr>
                <w:rFonts w:ascii="Times New Roman" w:eastAsia="Times New Roman" w:hAnsi="Times New Roman" w:cs="Times New Roman"/>
                <w:sz w:val="24"/>
                <w:szCs w:val="24"/>
                <w:lang w:eastAsia="ru-RU"/>
              </w:rPr>
              <w:t>2.</w:t>
            </w:r>
            <w:r w:rsidRPr="00221223">
              <w:rPr>
                <w:rFonts w:ascii="Times New Roman" w:eastAsia="Times New Roman" w:hAnsi="Times New Roman" w:cs="Times New Roman"/>
                <w:sz w:val="14"/>
                <w:szCs w:val="14"/>
                <w:lang w:eastAsia="ru-RU"/>
              </w:rPr>
              <w:t>      </w:t>
            </w:r>
            <w:r w:rsidRPr="00221223">
              <w:rPr>
                <w:rFonts w:ascii="Times New Roman" w:eastAsia="Times New Roman" w:hAnsi="Times New Roman" w:cs="Times New Roman"/>
                <w:sz w:val="24"/>
                <w:szCs w:val="24"/>
                <w:lang w:eastAsia="ru-RU"/>
              </w:rPr>
              <w:t>Вывешивание флага России на здании ДОО в честь государственных праздников</w:t>
            </w:r>
          </w:p>
        </w:tc>
        <w:tc>
          <w:tcPr>
            <w:tcW w:w="5069" w:type="dxa"/>
            <w:tcBorders>
              <w:top w:val="nil"/>
              <w:left w:val="nil"/>
              <w:bottom w:val="single" w:sz="8" w:space="0" w:color="000000"/>
              <w:right w:val="single" w:sz="8" w:space="0" w:color="000000"/>
            </w:tcBorders>
            <w:tcMar>
              <w:top w:w="0" w:type="dxa"/>
              <w:left w:w="108" w:type="dxa"/>
              <w:bottom w:w="0" w:type="dxa"/>
              <w:right w:w="108" w:type="dxa"/>
            </w:tcMar>
            <w:hideMark/>
          </w:tcPr>
          <w:p w14:paraId="5B9113C9" w14:textId="77777777" w:rsidR="00902C77" w:rsidRPr="00221223" w:rsidRDefault="00902C77" w:rsidP="00F93748">
            <w:pPr>
              <w:spacing w:after="0" w:line="240" w:lineRule="auto"/>
              <w:rPr>
                <w:rFonts w:ascii="Times New Roman" w:eastAsia="Times New Roman" w:hAnsi="Times New Roman" w:cs="Times New Roman"/>
                <w:sz w:val="24"/>
                <w:szCs w:val="24"/>
                <w:lang w:eastAsia="ru-RU"/>
              </w:rPr>
            </w:pPr>
            <w:r w:rsidRPr="00221223">
              <w:rPr>
                <w:rFonts w:ascii="Times New Roman" w:eastAsia="Times New Roman" w:hAnsi="Times New Roman" w:cs="Times New Roman"/>
                <w:sz w:val="24"/>
                <w:szCs w:val="24"/>
                <w:lang w:eastAsia="ru-RU"/>
              </w:rPr>
              <w:t>1.</w:t>
            </w:r>
            <w:r w:rsidRPr="00221223">
              <w:rPr>
                <w:rFonts w:ascii="Times New Roman" w:eastAsia="Times New Roman" w:hAnsi="Times New Roman" w:cs="Times New Roman"/>
                <w:sz w:val="14"/>
                <w:szCs w:val="14"/>
                <w:lang w:eastAsia="ru-RU"/>
              </w:rPr>
              <w:t>      </w:t>
            </w:r>
            <w:r w:rsidRPr="00221223">
              <w:rPr>
                <w:rFonts w:ascii="Times New Roman" w:eastAsia="Times New Roman" w:hAnsi="Times New Roman" w:cs="Times New Roman"/>
                <w:sz w:val="24"/>
                <w:szCs w:val="24"/>
                <w:lang w:eastAsia="ru-RU"/>
              </w:rPr>
              <w:t>Ввести традицию поднятия государственного флага и исполнения гимна.</w:t>
            </w:r>
          </w:p>
          <w:p w14:paraId="67B0FFDA" w14:textId="77777777" w:rsidR="00902C77" w:rsidRPr="00221223" w:rsidRDefault="00902C77" w:rsidP="00F93748">
            <w:pPr>
              <w:spacing w:after="0" w:line="240" w:lineRule="auto"/>
              <w:rPr>
                <w:rFonts w:ascii="Times New Roman" w:eastAsia="Times New Roman" w:hAnsi="Times New Roman" w:cs="Times New Roman"/>
                <w:sz w:val="24"/>
                <w:szCs w:val="24"/>
                <w:lang w:eastAsia="ru-RU"/>
              </w:rPr>
            </w:pPr>
            <w:r w:rsidRPr="00221223">
              <w:rPr>
                <w:rFonts w:ascii="Times New Roman" w:eastAsia="Times New Roman" w:hAnsi="Times New Roman" w:cs="Times New Roman"/>
                <w:sz w:val="24"/>
                <w:szCs w:val="24"/>
                <w:lang w:eastAsia="ru-RU"/>
              </w:rPr>
              <w:t>2.</w:t>
            </w:r>
            <w:r w:rsidRPr="00221223">
              <w:rPr>
                <w:rFonts w:ascii="Times New Roman" w:eastAsia="Times New Roman" w:hAnsi="Times New Roman" w:cs="Times New Roman"/>
                <w:sz w:val="14"/>
                <w:szCs w:val="14"/>
                <w:lang w:eastAsia="ru-RU"/>
              </w:rPr>
              <w:t>      </w:t>
            </w:r>
            <w:r w:rsidRPr="00221223">
              <w:rPr>
                <w:rFonts w:ascii="Times New Roman" w:eastAsia="Times New Roman" w:hAnsi="Times New Roman" w:cs="Times New Roman"/>
                <w:sz w:val="24"/>
                <w:szCs w:val="24"/>
                <w:lang w:eastAsia="ru-RU"/>
              </w:rPr>
              <w:t>Включить государственные символы России в пространственную образовательную среду детского сада.</w:t>
            </w:r>
          </w:p>
          <w:p w14:paraId="0C543560" w14:textId="77777777" w:rsidR="00902C77" w:rsidRPr="00221223" w:rsidRDefault="00902C77" w:rsidP="00F93748">
            <w:pPr>
              <w:spacing w:after="0" w:line="240" w:lineRule="auto"/>
              <w:rPr>
                <w:rFonts w:ascii="Times New Roman" w:eastAsia="Times New Roman" w:hAnsi="Times New Roman" w:cs="Times New Roman"/>
                <w:sz w:val="24"/>
                <w:szCs w:val="24"/>
                <w:lang w:eastAsia="ru-RU"/>
              </w:rPr>
            </w:pPr>
            <w:r w:rsidRPr="00221223">
              <w:rPr>
                <w:rFonts w:ascii="Times New Roman" w:eastAsia="Times New Roman" w:hAnsi="Times New Roman" w:cs="Times New Roman"/>
                <w:sz w:val="24"/>
                <w:szCs w:val="24"/>
                <w:lang w:eastAsia="ru-RU"/>
              </w:rPr>
              <w:t>3.</w:t>
            </w:r>
            <w:r w:rsidRPr="00221223">
              <w:rPr>
                <w:rFonts w:ascii="Times New Roman" w:eastAsia="Times New Roman" w:hAnsi="Times New Roman" w:cs="Times New Roman"/>
                <w:sz w:val="14"/>
                <w:szCs w:val="14"/>
                <w:lang w:eastAsia="ru-RU"/>
              </w:rPr>
              <w:t>      </w:t>
            </w:r>
            <w:r w:rsidRPr="00221223">
              <w:rPr>
                <w:rFonts w:ascii="Times New Roman" w:eastAsia="Times New Roman" w:hAnsi="Times New Roman" w:cs="Times New Roman"/>
                <w:sz w:val="24"/>
                <w:szCs w:val="24"/>
                <w:lang w:eastAsia="ru-RU"/>
              </w:rPr>
              <w:t xml:space="preserve">Проводить тематические мероприятия в формах, </w:t>
            </w:r>
            <w:proofErr w:type="gramStart"/>
            <w:r w:rsidRPr="00221223">
              <w:rPr>
                <w:rFonts w:ascii="Times New Roman" w:eastAsia="Times New Roman" w:hAnsi="Times New Roman" w:cs="Times New Roman"/>
                <w:sz w:val="24"/>
                <w:szCs w:val="24"/>
                <w:lang w:eastAsia="ru-RU"/>
              </w:rPr>
              <w:t>доступных  для</w:t>
            </w:r>
            <w:proofErr w:type="gramEnd"/>
            <w:r w:rsidRPr="00221223">
              <w:rPr>
                <w:rFonts w:ascii="Times New Roman" w:eastAsia="Times New Roman" w:hAnsi="Times New Roman" w:cs="Times New Roman"/>
                <w:sz w:val="24"/>
                <w:szCs w:val="24"/>
                <w:lang w:eastAsia="ru-RU"/>
              </w:rPr>
              <w:t xml:space="preserve"> дошкольников.</w:t>
            </w:r>
          </w:p>
        </w:tc>
      </w:tr>
    </w:tbl>
    <w:p w14:paraId="5E23417A" w14:textId="77777777" w:rsidR="00902C77" w:rsidRPr="00221223" w:rsidRDefault="00902C77" w:rsidP="00902C77">
      <w:pPr>
        <w:shd w:val="clear" w:color="auto" w:fill="FFFFFF"/>
        <w:spacing w:after="0" w:line="315" w:lineRule="atLeast"/>
        <w:ind w:firstLine="709"/>
        <w:jc w:val="both"/>
        <w:rPr>
          <w:rFonts w:ascii="Times New Roman" w:eastAsia="Times New Roman" w:hAnsi="Times New Roman" w:cs="Times New Roman"/>
          <w:sz w:val="24"/>
          <w:szCs w:val="24"/>
          <w:lang w:eastAsia="ru-RU"/>
        </w:rPr>
      </w:pPr>
      <w:r w:rsidRPr="00221223">
        <w:rPr>
          <w:rFonts w:ascii="Times New Roman" w:eastAsia="Times New Roman" w:hAnsi="Times New Roman" w:cs="Times New Roman"/>
          <w:color w:val="000000"/>
          <w:sz w:val="28"/>
          <w:szCs w:val="28"/>
          <w:lang w:eastAsia="ru-RU"/>
        </w:rPr>
        <w:t>Главная проблема в работе с государственными символами – нельзя просто повесить флаг и герб на здании детского сада. Так вы не выполните рекомендации Минпросвещения (</w:t>
      </w:r>
      <w:hyperlink r:id="rId5" w:tgtFrame="_blank" w:history="1">
        <w:r w:rsidRPr="00221223">
          <w:rPr>
            <w:rFonts w:ascii="Times New Roman" w:eastAsia="Times New Roman" w:hAnsi="Times New Roman" w:cs="Times New Roman"/>
            <w:color w:val="000000"/>
            <w:sz w:val="28"/>
            <w:szCs w:val="28"/>
            <w:lang w:eastAsia="ru-RU"/>
          </w:rPr>
          <w:t>письмо от 15.04.2022 № СК-295/06</w:t>
        </w:r>
      </w:hyperlink>
      <w:r w:rsidRPr="00221223">
        <w:rPr>
          <w:rFonts w:ascii="Times New Roman" w:eastAsia="Times New Roman" w:hAnsi="Times New Roman" w:cs="Times New Roman"/>
          <w:color w:val="000000"/>
          <w:sz w:val="28"/>
          <w:szCs w:val="28"/>
          <w:lang w:eastAsia="ru-RU"/>
        </w:rPr>
        <w:t>). Нужно организовать регламентированную процедуру поднятия флага, исполнения гимна и демонстрации герба России.</w:t>
      </w:r>
    </w:p>
    <w:p w14:paraId="0993CFDF" w14:textId="77777777" w:rsidR="00902C77" w:rsidRPr="00221223" w:rsidRDefault="00902C77" w:rsidP="00902C77">
      <w:pPr>
        <w:shd w:val="clear" w:color="auto" w:fill="FFFFFF"/>
        <w:spacing w:after="0" w:line="315" w:lineRule="atLeast"/>
        <w:ind w:firstLine="709"/>
        <w:jc w:val="both"/>
        <w:rPr>
          <w:rFonts w:ascii="Times New Roman" w:eastAsia="Times New Roman" w:hAnsi="Times New Roman" w:cs="Times New Roman"/>
          <w:sz w:val="24"/>
          <w:szCs w:val="24"/>
          <w:lang w:eastAsia="ru-RU"/>
        </w:rPr>
      </w:pPr>
      <w:r w:rsidRPr="00221223">
        <w:rPr>
          <w:rFonts w:ascii="Times New Roman" w:eastAsia="Times New Roman" w:hAnsi="Times New Roman" w:cs="Times New Roman"/>
          <w:color w:val="000000"/>
          <w:sz w:val="28"/>
          <w:szCs w:val="28"/>
          <w:lang w:eastAsia="ru-RU"/>
        </w:rPr>
        <w:t>В помощь образовательным организациям Минпросвещения утвердило Стандарт Церемонии поднятия (спуска) Государственного флага Российской Федерации (от 06.06.2022 № б/н). Церемонию поднятия флага проводить в осенне-зимний период в помещении, в весенне-летний – на открытой площадке.</w:t>
      </w:r>
    </w:p>
    <w:p w14:paraId="069A5CBB" w14:textId="77777777" w:rsidR="00902C77" w:rsidRPr="00221223" w:rsidRDefault="00902C77" w:rsidP="00902C77">
      <w:pPr>
        <w:shd w:val="clear" w:color="auto" w:fill="FFFFFF"/>
        <w:spacing w:after="0" w:line="315" w:lineRule="atLeast"/>
        <w:ind w:firstLine="709"/>
        <w:jc w:val="both"/>
        <w:rPr>
          <w:rFonts w:ascii="Times New Roman" w:eastAsia="Times New Roman" w:hAnsi="Times New Roman" w:cs="Times New Roman"/>
          <w:sz w:val="24"/>
          <w:szCs w:val="24"/>
          <w:lang w:eastAsia="ru-RU"/>
        </w:rPr>
      </w:pPr>
      <w:r w:rsidRPr="00221223">
        <w:rPr>
          <w:rFonts w:ascii="Times New Roman" w:eastAsia="Times New Roman" w:hAnsi="Times New Roman" w:cs="Times New Roman"/>
          <w:color w:val="000000"/>
          <w:sz w:val="28"/>
          <w:szCs w:val="28"/>
          <w:lang w:eastAsia="ru-RU"/>
        </w:rPr>
        <w:t>За нарушение порядка официального использования Государственного флага, герба и гимна России, проверяющие наложат штраф по </w:t>
      </w:r>
      <w:hyperlink r:id="rId6" w:anchor="XA00MAA2MR" w:tgtFrame="_blank" w:history="1">
        <w:r w:rsidRPr="00221223">
          <w:rPr>
            <w:rFonts w:ascii="Times New Roman" w:eastAsia="Times New Roman" w:hAnsi="Times New Roman" w:cs="Times New Roman"/>
            <w:color w:val="000000"/>
            <w:sz w:val="28"/>
            <w:szCs w:val="28"/>
            <w:lang w:eastAsia="ru-RU"/>
          </w:rPr>
          <w:t>статье 17.10</w:t>
        </w:r>
      </w:hyperlink>
      <w:r w:rsidRPr="00221223">
        <w:rPr>
          <w:rFonts w:ascii="Times New Roman" w:eastAsia="Times New Roman" w:hAnsi="Times New Roman" w:cs="Times New Roman"/>
          <w:color w:val="000000"/>
          <w:sz w:val="28"/>
          <w:szCs w:val="28"/>
          <w:lang w:eastAsia="ru-RU"/>
        </w:rPr>
        <w:t> КоАП: на должностное лицо в размере от 5 до 7 тыс. рублей; на образовательную организацию – от 100 до 150 тыс. рублей.</w:t>
      </w:r>
    </w:p>
    <w:p w14:paraId="6AE426AE" w14:textId="77777777" w:rsidR="00902C77" w:rsidRPr="00221223" w:rsidRDefault="00902C77" w:rsidP="00902C77">
      <w:pPr>
        <w:shd w:val="clear" w:color="auto" w:fill="FFFFFF"/>
        <w:spacing w:after="0" w:line="315" w:lineRule="atLeast"/>
        <w:ind w:firstLine="709"/>
        <w:jc w:val="both"/>
        <w:rPr>
          <w:rFonts w:ascii="Times New Roman" w:eastAsia="Times New Roman" w:hAnsi="Times New Roman" w:cs="Times New Roman"/>
          <w:sz w:val="24"/>
          <w:szCs w:val="24"/>
          <w:lang w:eastAsia="ru-RU"/>
        </w:rPr>
      </w:pPr>
      <w:r w:rsidRPr="00221223">
        <w:rPr>
          <w:rFonts w:ascii="Times New Roman" w:eastAsia="Times New Roman" w:hAnsi="Times New Roman" w:cs="Times New Roman"/>
          <w:sz w:val="28"/>
          <w:szCs w:val="28"/>
          <w:lang w:eastAsia="ru-RU"/>
        </w:rPr>
        <w:lastRenderedPageBreak/>
        <w:t> </w:t>
      </w:r>
    </w:p>
    <w:p w14:paraId="4DACDC9E" w14:textId="77777777" w:rsidR="00902C77" w:rsidRPr="00221223" w:rsidRDefault="00902C77" w:rsidP="00902C77">
      <w:pPr>
        <w:shd w:val="clear" w:color="auto" w:fill="FFFFFF"/>
        <w:spacing w:after="0" w:line="315" w:lineRule="atLeast"/>
        <w:ind w:firstLine="709"/>
        <w:jc w:val="both"/>
        <w:rPr>
          <w:rFonts w:ascii="Times New Roman" w:eastAsia="Times New Roman" w:hAnsi="Times New Roman" w:cs="Times New Roman"/>
          <w:sz w:val="24"/>
          <w:szCs w:val="24"/>
          <w:lang w:eastAsia="ru-RU"/>
        </w:rPr>
      </w:pPr>
      <w:r w:rsidRPr="00221223">
        <w:rPr>
          <w:rFonts w:ascii="Times New Roman" w:eastAsia="Times New Roman" w:hAnsi="Times New Roman" w:cs="Times New Roman"/>
          <w:b/>
          <w:bCs/>
          <w:i/>
          <w:iCs/>
          <w:color w:val="000000"/>
          <w:sz w:val="28"/>
          <w:szCs w:val="28"/>
          <w:lang w:eastAsia="ru-RU"/>
        </w:rPr>
        <w:t>Организовать знакомство дошкольников с государственными символами можно в двух направлениях</w:t>
      </w:r>
      <w:r w:rsidRPr="00221223">
        <w:rPr>
          <w:rFonts w:ascii="Times New Roman" w:eastAsia="Times New Roman" w:hAnsi="Times New Roman" w:cs="Times New Roman"/>
          <w:color w:val="000000"/>
          <w:sz w:val="28"/>
          <w:szCs w:val="28"/>
          <w:lang w:eastAsia="ru-RU"/>
        </w:rPr>
        <w:t> – через обустройство развивающей предметно-пространственной среды и проведение мероприятий (</w:t>
      </w:r>
      <w:hyperlink r:id="rId7" w:tgtFrame="_blank" w:history="1">
        <w:r w:rsidRPr="00221223">
          <w:rPr>
            <w:rFonts w:ascii="Times New Roman" w:eastAsia="Times New Roman" w:hAnsi="Times New Roman" w:cs="Times New Roman"/>
            <w:color w:val="000000"/>
            <w:sz w:val="28"/>
            <w:szCs w:val="28"/>
            <w:lang w:eastAsia="ru-RU"/>
          </w:rPr>
          <w:t>письмо Минпросвещения от 15.04.2022 № СК-295/06</w:t>
        </w:r>
      </w:hyperlink>
      <w:r w:rsidRPr="00221223">
        <w:rPr>
          <w:rFonts w:ascii="Times New Roman" w:eastAsia="Times New Roman" w:hAnsi="Times New Roman" w:cs="Times New Roman"/>
          <w:color w:val="000000"/>
          <w:sz w:val="28"/>
          <w:szCs w:val="28"/>
          <w:lang w:eastAsia="ru-RU"/>
        </w:rPr>
        <w:t>).</w:t>
      </w:r>
    </w:p>
    <w:p w14:paraId="7B987987" w14:textId="77777777" w:rsidR="00902C77" w:rsidRPr="00221223" w:rsidRDefault="00902C77" w:rsidP="00902C77">
      <w:pPr>
        <w:shd w:val="clear" w:color="auto" w:fill="FFFFFF"/>
        <w:spacing w:after="0" w:line="315" w:lineRule="atLeast"/>
        <w:ind w:firstLine="709"/>
        <w:jc w:val="both"/>
        <w:rPr>
          <w:rFonts w:ascii="Times New Roman" w:eastAsia="Times New Roman" w:hAnsi="Times New Roman" w:cs="Times New Roman"/>
          <w:sz w:val="24"/>
          <w:szCs w:val="24"/>
          <w:lang w:eastAsia="ru-RU"/>
        </w:rPr>
      </w:pPr>
      <w:r w:rsidRPr="00221223">
        <w:rPr>
          <w:rFonts w:ascii="Times New Roman" w:eastAsia="Times New Roman" w:hAnsi="Times New Roman" w:cs="Times New Roman"/>
          <w:color w:val="000000"/>
          <w:sz w:val="28"/>
          <w:szCs w:val="28"/>
          <w:lang w:eastAsia="ru-RU"/>
        </w:rPr>
        <w:t>Включить государственные символы необходимо в пространственную образовательную среду как детского сада в целом, так и в отдельном групповом пространстве. Их можно разместить в отдельном месте в каждой группе или в общем пространстве – например, в музыкальном (актовом) зале, </w:t>
      </w:r>
      <w:r w:rsidRPr="00221223">
        <w:rPr>
          <w:rFonts w:ascii="Times New Roman" w:eastAsia="Times New Roman" w:hAnsi="Times New Roman" w:cs="Times New Roman"/>
          <w:color w:val="000000"/>
          <w:sz w:val="28"/>
          <w:szCs w:val="28"/>
          <w:shd w:val="clear" w:color="auto" w:fill="FFFFFF"/>
          <w:lang w:eastAsia="ru-RU"/>
        </w:rPr>
        <w:t>или на специально отведенных информационных стендах. </w:t>
      </w:r>
      <w:r w:rsidRPr="00221223">
        <w:rPr>
          <w:rFonts w:ascii="Times New Roman" w:eastAsia="Times New Roman" w:hAnsi="Times New Roman" w:cs="Times New Roman"/>
          <w:color w:val="000000"/>
          <w:sz w:val="28"/>
          <w:szCs w:val="28"/>
          <w:lang w:eastAsia="ru-RU"/>
        </w:rPr>
        <w:t>Так воспитанники смогут привыкнуть к новым объектам, и у них возникнет интерес к их назначению. </w:t>
      </w:r>
      <w:r w:rsidRPr="00221223">
        <w:rPr>
          <w:rFonts w:ascii="Times New Roman" w:eastAsia="Times New Roman" w:hAnsi="Times New Roman" w:cs="Times New Roman"/>
          <w:color w:val="000000"/>
          <w:sz w:val="28"/>
          <w:szCs w:val="28"/>
          <w:shd w:val="clear" w:color="auto" w:fill="FFFFFF"/>
          <w:lang w:eastAsia="ru-RU"/>
        </w:rPr>
        <w:t>Законом не предусмотрено строгих требований на этот счет. Минпросвещения дало общие рекомендации о том, что помещение должно быть достаточно освещено, а также соответствовать санитарным нормам. Флаг и герб размещают на такой высоте, чтобы и родители, и воспитанники могли разглядеть изображение. Мебель, цветы, шторы и другие предметы не должны закрывать обзор. Расстояние от зрителя до госсимвола должно составлять как минимум 1 метр. Самый удачный вариант размещения - на специально выделенном стенде. Желательно, чтобы он отдельно подсвечивался. В помещении, где будет вывешиваться или подниматься флаг, важно создать торжественную обстановку.</w:t>
      </w:r>
    </w:p>
    <w:p w14:paraId="237B31F9" w14:textId="77777777" w:rsidR="00902C77" w:rsidRPr="00221223" w:rsidRDefault="00902C77" w:rsidP="00902C77">
      <w:pPr>
        <w:shd w:val="clear" w:color="auto" w:fill="FFFFFF"/>
        <w:spacing w:after="0" w:line="315" w:lineRule="atLeast"/>
        <w:ind w:firstLine="709"/>
        <w:jc w:val="both"/>
        <w:rPr>
          <w:rFonts w:ascii="Times New Roman" w:eastAsia="Times New Roman" w:hAnsi="Times New Roman" w:cs="Times New Roman"/>
          <w:sz w:val="24"/>
          <w:szCs w:val="24"/>
          <w:lang w:eastAsia="ru-RU"/>
        </w:rPr>
      </w:pPr>
      <w:r w:rsidRPr="00221223">
        <w:rPr>
          <w:rFonts w:ascii="Times New Roman" w:eastAsia="Times New Roman" w:hAnsi="Times New Roman" w:cs="Times New Roman"/>
          <w:color w:val="000000"/>
          <w:sz w:val="28"/>
          <w:szCs w:val="28"/>
          <w:shd w:val="clear" w:color="auto" w:fill="FFFFFF"/>
          <w:lang w:eastAsia="ru-RU"/>
        </w:rPr>
        <w:t>Нормативных требований к хранению символики не предъявляют. Флаг и герб можно хранить вместе или в разных местах. </w:t>
      </w:r>
    </w:p>
    <w:p w14:paraId="4838CFBC" w14:textId="77777777" w:rsidR="00902C77" w:rsidRPr="00221223" w:rsidRDefault="00902C77" w:rsidP="00902C77">
      <w:pPr>
        <w:shd w:val="clear" w:color="auto" w:fill="FFFFFF"/>
        <w:spacing w:after="0" w:line="315" w:lineRule="atLeast"/>
        <w:ind w:firstLine="709"/>
        <w:jc w:val="both"/>
        <w:rPr>
          <w:rFonts w:ascii="Times New Roman" w:eastAsia="Times New Roman" w:hAnsi="Times New Roman" w:cs="Times New Roman"/>
          <w:sz w:val="24"/>
          <w:szCs w:val="24"/>
          <w:lang w:eastAsia="ru-RU"/>
        </w:rPr>
      </w:pPr>
      <w:r w:rsidRPr="00221223">
        <w:rPr>
          <w:rFonts w:ascii="Times New Roman" w:eastAsia="Times New Roman" w:hAnsi="Times New Roman" w:cs="Times New Roman"/>
          <w:color w:val="000000"/>
          <w:sz w:val="28"/>
          <w:szCs w:val="28"/>
          <w:lang w:eastAsia="ru-RU"/>
        </w:rPr>
        <w:t>Вводите тематические мероприятия в формах, доступных для дошкольников, в рамках всех образовательных областей: социально-коммуникативного, познавательного, речевого, художественно-эстетического и физического развития. Рассмотреть подробнее предлагаю в методических рекомендациях в Минпросвещения (</w:t>
      </w:r>
      <w:hyperlink r:id="rId8" w:tgtFrame="_blank" w:history="1">
        <w:r w:rsidRPr="00221223">
          <w:rPr>
            <w:rFonts w:ascii="Times New Roman" w:eastAsia="Times New Roman" w:hAnsi="Times New Roman" w:cs="Times New Roman"/>
            <w:color w:val="000000"/>
            <w:sz w:val="28"/>
            <w:szCs w:val="28"/>
            <w:lang w:eastAsia="ru-RU"/>
          </w:rPr>
          <w:t>письмо от 15.04.2022 № СК-295/06</w:t>
        </w:r>
      </w:hyperlink>
      <w:r w:rsidRPr="00221223">
        <w:rPr>
          <w:rFonts w:ascii="Times New Roman" w:eastAsia="Times New Roman" w:hAnsi="Times New Roman" w:cs="Times New Roman"/>
          <w:color w:val="000000"/>
          <w:sz w:val="28"/>
          <w:szCs w:val="28"/>
          <w:lang w:eastAsia="ru-RU"/>
        </w:rPr>
        <w:t>) </w:t>
      </w:r>
    </w:p>
    <w:p w14:paraId="46863491" w14:textId="77777777" w:rsidR="00902C77" w:rsidRPr="00221223" w:rsidRDefault="00902C77" w:rsidP="00902C77">
      <w:pPr>
        <w:shd w:val="clear" w:color="auto" w:fill="FFFFFF"/>
        <w:spacing w:after="0" w:line="315" w:lineRule="atLeast"/>
        <w:ind w:firstLine="709"/>
        <w:jc w:val="both"/>
        <w:rPr>
          <w:rFonts w:ascii="Times New Roman" w:eastAsia="Times New Roman" w:hAnsi="Times New Roman" w:cs="Times New Roman"/>
          <w:sz w:val="24"/>
          <w:szCs w:val="24"/>
          <w:lang w:eastAsia="ru-RU"/>
        </w:rPr>
      </w:pPr>
      <w:r w:rsidRPr="00221223">
        <w:rPr>
          <w:rFonts w:ascii="Times New Roman" w:eastAsia="Times New Roman" w:hAnsi="Times New Roman" w:cs="Times New Roman"/>
          <w:color w:val="000000"/>
          <w:sz w:val="28"/>
          <w:szCs w:val="28"/>
          <w:lang w:eastAsia="ru-RU"/>
        </w:rPr>
        <w:t>Рекомендовано проводить минимум одно занятие в год, посвященное изучению государственных символов России.</w:t>
      </w:r>
    </w:p>
    <w:p w14:paraId="259B6D47" w14:textId="77777777" w:rsidR="00902C77" w:rsidRPr="00221223" w:rsidRDefault="00902C77" w:rsidP="00902C77">
      <w:pPr>
        <w:shd w:val="clear" w:color="auto" w:fill="FFFFFF"/>
        <w:spacing w:after="0" w:line="315" w:lineRule="atLeast"/>
        <w:ind w:firstLine="709"/>
        <w:jc w:val="both"/>
        <w:rPr>
          <w:rFonts w:ascii="Times New Roman" w:eastAsia="Times New Roman" w:hAnsi="Times New Roman" w:cs="Times New Roman"/>
          <w:sz w:val="24"/>
          <w:szCs w:val="24"/>
          <w:lang w:eastAsia="ru-RU"/>
        </w:rPr>
      </w:pPr>
      <w:r w:rsidRPr="00221223">
        <w:rPr>
          <w:rFonts w:ascii="Times New Roman" w:eastAsia="Times New Roman" w:hAnsi="Times New Roman" w:cs="Times New Roman"/>
          <w:color w:val="000000"/>
          <w:sz w:val="28"/>
          <w:szCs w:val="28"/>
          <w:lang w:eastAsia="ru-RU"/>
        </w:rPr>
        <w:t>Обязательно следует включить тематические мероприятия в рабочую программу воспитания и календарный план воспитательной работы детского сада.</w:t>
      </w:r>
    </w:p>
    <w:p w14:paraId="56BC0506" w14:textId="77777777" w:rsidR="00902C77" w:rsidRPr="00221223" w:rsidRDefault="00902C77" w:rsidP="00902C77">
      <w:pPr>
        <w:shd w:val="clear" w:color="auto" w:fill="FFFFFF"/>
        <w:spacing w:after="0" w:line="315" w:lineRule="atLeast"/>
        <w:ind w:firstLine="709"/>
        <w:jc w:val="both"/>
        <w:rPr>
          <w:rFonts w:ascii="Times New Roman" w:eastAsia="Times New Roman" w:hAnsi="Times New Roman" w:cs="Times New Roman"/>
          <w:sz w:val="24"/>
          <w:szCs w:val="24"/>
          <w:lang w:eastAsia="ru-RU"/>
        </w:rPr>
      </w:pPr>
      <w:r w:rsidRPr="00221223">
        <w:rPr>
          <w:rFonts w:ascii="Times New Roman" w:eastAsia="Times New Roman" w:hAnsi="Times New Roman" w:cs="Times New Roman"/>
          <w:color w:val="000000"/>
          <w:sz w:val="28"/>
          <w:szCs w:val="28"/>
          <w:lang w:eastAsia="ru-RU"/>
        </w:rPr>
        <w:t>Удобнее приурочить мероприятия к празднованию памятных дат страны и региона.</w:t>
      </w:r>
    </w:p>
    <w:p w14:paraId="061994EB" w14:textId="77777777" w:rsidR="00902C77" w:rsidRPr="00221223" w:rsidRDefault="00902C77" w:rsidP="00902C77">
      <w:pPr>
        <w:shd w:val="clear" w:color="auto" w:fill="FFFFFF"/>
        <w:spacing w:after="0" w:line="315" w:lineRule="atLeast"/>
        <w:ind w:firstLine="709"/>
        <w:jc w:val="both"/>
        <w:rPr>
          <w:rFonts w:ascii="Times New Roman" w:eastAsia="Times New Roman" w:hAnsi="Times New Roman" w:cs="Times New Roman"/>
          <w:sz w:val="24"/>
          <w:szCs w:val="24"/>
          <w:lang w:eastAsia="ru-RU"/>
        </w:rPr>
      </w:pPr>
      <w:r w:rsidRPr="00221223">
        <w:rPr>
          <w:rFonts w:ascii="Times New Roman" w:eastAsia="Times New Roman" w:hAnsi="Times New Roman" w:cs="Times New Roman"/>
          <w:color w:val="000000"/>
          <w:sz w:val="28"/>
          <w:szCs w:val="28"/>
          <w:lang w:eastAsia="ru-RU"/>
        </w:rPr>
        <w:t>Минпросвещения опубликовало Примерный календарный план воспитательной работы на 2022/23 учебный год. Добавили праздник и памятную дату, которые касаются госсимволов РФ: День государственного герба и День принятия Федеральных конституционных законов о госсимволах РФ.</w:t>
      </w:r>
    </w:p>
    <w:p w14:paraId="1E72B7C4" w14:textId="77777777" w:rsidR="00902C77" w:rsidRPr="00221223" w:rsidRDefault="00902C77" w:rsidP="00902C77">
      <w:pPr>
        <w:shd w:val="clear" w:color="auto" w:fill="FFFFFF"/>
        <w:spacing w:after="0" w:line="473" w:lineRule="atLeast"/>
        <w:ind w:firstLine="709"/>
        <w:jc w:val="center"/>
        <w:outlineLvl w:val="1"/>
        <w:rPr>
          <w:rFonts w:ascii="Times New Roman" w:eastAsia="Times New Roman" w:hAnsi="Times New Roman" w:cs="Times New Roman"/>
          <w:b/>
          <w:bCs/>
          <w:sz w:val="36"/>
          <w:szCs w:val="36"/>
          <w:lang w:eastAsia="ru-RU"/>
        </w:rPr>
      </w:pPr>
      <w:r w:rsidRPr="00221223">
        <w:rPr>
          <w:rFonts w:ascii="Times New Roman" w:eastAsia="Times New Roman" w:hAnsi="Times New Roman" w:cs="Times New Roman"/>
          <w:b/>
          <w:bCs/>
          <w:sz w:val="28"/>
          <w:szCs w:val="28"/>
          <w:lang w:eastAsia="ru-RU"/>
        </w:rPr>
        <w:t> </w:t>
      </w:r>
    </w:p>
    <w:p w14:paraId="32009D1E" w14:textId="77777777" w:rsidR="00902C77" w:rsidRPr="00221223" w:rsidRDefault="00902C77" w:rsidP="00902C77">
      <w:pPr>
        <w:shd w:val="clear" w:color="auto" w:fill="FFFFFF"/>
        <w:spacing w:after="0" w:line="473" w:lineRule="atLeast"/>
        <w:ind w:firstLine="709"/>
        <w:jc w:val="center"/>
        <w:outlineLvl w:val="1"/>
        <w:rPr>
          <w:rFonts w:ascii="Times New Roman" w:eastAsia="Times New Roman" w:hAnsi="Times New Roman" w:cs="Times New Roman"/>
          <w:b/>
          <w:bCs/>
          <w:sz w:val="36"/>
          <w:szCs w:val="36"/>
          <w:lang w:eastAsia="ru-RU"/>
        </w:rPr>
      </w:pPr>
      <w:r w:rsidRPr="00221223">
        <w:rPr>
          <w:rFonts w:ascii="Times New Roman" w:eastAsia="Times New Roman" w:hAnsi="Times New Roman" w:cs="Times New Roman"/>
          <w:b/>
          <w:bCs/>
          <w:color w:val="000000"/>
          <w:sz w:val="28"/>
          <w:szCs w:val="28"/>
          <w:lang w:eastAsia="ru-RU"/>
        </w:rPr>
        <w:t>Изучение государственных символов</w:t>
      </w:r>
    </w:p>
    <w:p w14:paraId="5C98433D" w14:textId="77777777" w:rsidR="00902C77" w:rsidRPr="00221223" w:rsidRDefault="00902C77" w:rsidP="00902C77">
      <w:pPr>
        <w:shd w:val="clear" w:color="auto" w:fill="FFFFFF"/>
        <w:spacing w:after="0" w:line="315" w:lineRule="atLeast"/>
        <w:ind w:firstLine="709"/>
        <w:jc w:val="both"/>
        <w:rPr>
          <w:rFonts w:ascii="Times New Roman" w:eastAsia="Times New Roman" w:hAnsi="Times New Roman" w:cs="Times New Roman"/>
          <w:sz w:val="24"/>
          <w:szCs w:val="24"/>
          <w:lang w:eastAsia="ru-RU"/>
        </w:rPr>
      </w:pPr>
      <w:r w:rsidRPr="00221223">
        <w:rPr>
          <w:rFonts w:ascii="Times New Roman" w:eastAsia="Times New Roman" w:hAnsi="Times New Roman" w:cs="Times New Roman"/>
          <w:b/>
          <w:bCs/>
          <w:i/>
          <w:iCs/>
          <w:color w:val="000000"/>
          <w:sz w:val="28"/>
          <w:szCs w:val="28"/>
          <w:lang w:eastAsia="ru-RU"/>
        </w:rPr>
        <w:t>Чтобы организовать изучение государственных символов России в ДОУ, понадобятся три документа</w:t>
      </w:r>
      <w:r w:rsidRPr="00221223">
        <w:rPr>
          <w:rFonts w:ascii="Times New Roman" w:eastAsia="Times New Roman" w:hAnsi="Times New Roman" w:cs="Times New Roman"/>
          <w:color w:val="000000"/>
          <w:sz w:val="28"/>
          <w:szCs w:val="28"/>
          <w:lang w:eastAsia="ru-RU"/>
        </w:rPr>
        <w:t>. Это приказ об организации изучения госсимволов, положение об использовании государственных символов, приказ о введении традиции поднятия флага и исполнения гимна.</w:t>
      </w:r>
    </w:p>
    <w:p w14:paraId="585875F7" w14:textId="77777777" w:rsidR="00902C77" w:rsidRPr="00221223" w:rsidRDefault="00902C77" w:rsidP="00902C77">
      <w:pPr>
        <w:shd w:val="clear" w:color="auto" w:fill="FFFFFF"/>
        <w:spacing w:after="0" w:line="315" w:lineRule="atLeast"/>
        <w:ind w:firstLine="709"/>
        <w:jc w:val="both"/>
        <w:rPr>
          <w:rFonts w:ascii="Times New Roman" w:eastAsia="Times New Roman" w:hAnsi="Times New Roman" w:cs="Times New Roman"/>
          <w:sz w:val="24"/>
          <w:szCs w:val="24"/>
          <w:lang w:eastAsia="ru-RU"/>
        </w:rPr>
      </w:pPr>
      <w:r w:rsidRPr="00221223">
        <w:rPr>
          <w:rFonts w:ascii="Times New Roman" w:eastAsia="Times New Roman" w:hAnsi="Times New Roman" w:cs="Times New Roman"/>
          <w:b/>
          <w:bCs/>
          <w:color w:val="000000"/>
          <w:sz w:val="28"/>
          <w:szCs w:val="28"/>
          <w:lang w:eastAsia="ru-RU"/>
        </w:rPr>
        <w:t>Документ 1. Приказ об организации изучения госсимволов</w:t>
      </w:r>
    </w:p>
    <w:p w14:paraId="54B279C4" w14:textId="77777777" w:rsidR="00902C77" w:rsidRPr="00221223" w:rsidRDefault="00902C77" w:rsidP="00902C77">
      <w:pPr>
        <w:shd w:val="clear" w:color="auto" w:fill="FFFFFF"/>
        <w:spacing w:after="0" w:line="315" w:lineRule="atLeast"/>
        <w:ind w:firstLine="709"/>
        <w:jc w:val="both"/>
        <w:rPr>
          <w:rFonts w:ascii="Times New Roman" w:eastAsia="Times New Roman" w:hAnsi="Times New Roman" w:cs="Times New Roman"/>
          <w:sz w:val="24"/>
          <w:szCs w:val="24"/>
          <w:lang w:eastAsia="ru-RU"/>
        </w:rPr>
      </w:pPr>
      <w:r w:rsidRPr="00221223">
        <w:rPr>
          <w:rFonts w:ascii="Times New Roman" w:eastAsia="Times New Roman" w:hAnsi="Times New Roman" w:cs="Times New Roman"/>
          <w:color w:val="000000"/>
          <w:sz w:val="28"/>
          <w:szCs w:val="28"/>
          <w:lang w:eastAsia="ru-RU"/>
        </w:rPr>
        <w:t>В приказе об организации изучения государственных символов России укажите поручения для ответственных. Например, педагогам нужно проверить основные образовательные программы: есть ли в них мероприятия по изучению государственных символов. Если нет, нужно скорректировать ООП.</w:t>
      </w:r>
    </w:p>
    <w:p w14:paraId="5DF649C4" w14:textId="77777777" w:rsidR="00902C77" w:rsidRPr="00221223" w:rsidRDefault="00902C77" w:rsidP="00902C77">
      <w:pPr>
        <w:shd w:val="clear" w:color="auto" w:fill="FFFFFF"/>
        <w:spacing w:after="0" w:line="315" w:lineRule="atLeast"/>
        <w:ind w:firstLine="709"/>
        <w:jc w:val="both"/>
        <w:rPr>
          <w:rFonts w:ascii="Times New Roman" w:eastAsia="Times New Roman" w:hAnsi="Times New Roman" w:cs="Times New Roman"/>
          <w:sz w:val="24"/>
          <w:szCs w:val="24"/>
          <w:lang w:eastAsia="ru-RU"/>
        </w:rPr>
      </w:pPr>
      <w:r w:rsidRPr="00221223">
        <w:rPr>
          <w:rFonts w:ascii="Times New Roman" w:eastAsia="Times New Roman" w:hAnsi="Times New Roman" w:cs="Times New Roman"/>
          <w:color w:val="000000"/>
          <w:sz w:val="28"/>
          <w:szCs w:val="28"/>
          <w:lang w:eastAsia="ru-RU"/>
        </w:rPr>
        <w:t>Еще подготовить список воспитанников и работников, которые будут поднимать, спускать и вносить Государственный флаг России на торжественных церемониях. Как определять таких работников и воспитанников, нужно прописать в регламенте церемонии. Разработать такой регламент также поручите в приказе.</w:t>
      </w:r>
    </w:p>
    <w:p w14:paraId="4C78BDD1" w14:textId="77777777" w:rsidR="00902C77" w:rsidRPr="00221223" w:rsidRDefault="00902C77" w:rsidP="00902C77">
      <w:pPr>
        <w:shd w:val="clear" w:color="auto" w:fill="FFFFFF"/>
        <w:spacing w:after="0" w:line="315" w:lineRule="atLeast"/>
        <w:ind w:firstLine="709"/>
        <w:jc w:val="both"/>
        <w:rPr>
          <w:rFonts w:ascii="Times New Roman" w:eastAsia="Times New Roman" w:hAnsi="Times New Roman" w:cs="Times New Roman"/>
          <w:sz w:val="24"/>
          <w:szCs w:val="24"/>
          <w:lang w:eastAsia="ru-RU"/>
        </w:rPr>
      </w:pPr>
      <w:r w:rsidRPr="00221223">
        <w:rPr>
          <w:rFonts w:ascii="Times New Roman" w:eastAsia="Times New Roman" w:hAnsi="Times New Roman" w:cs="Times New Roman"/>
          <w:color w:val="000000"/>
          <w:sz w:val="28"/>
          <w:szCs w:val="28"/>
          <w:lang w:eastAsia="ru-RU"/>
        </w:rPr>
        <w:t>Назначьте ответственных работников, которые проверят размещение государственных символов России в детском саду. Их задача – выполнить требования федеральных конституционных законов (от 25.12.2000 </w:t>
      </w:r>
      <w:hyperlink r:id="rId9" w:tgtFrame="_blank" w:history="1">
        <w:r w:rsidRPr="00221223">
          <w:rPr>
            <w:rFonts w:ascii="Times New Roman" w:eastAsia="Times New Roman" w:hAnsi="Times New Roman" w:cs="Times New Roman"/>
            <w:color w:val="000000"/>
            <w:sz w:val="28"/>
            <w:szCs w:val="28"/>
            <w:lang w:eastAsia="ru-RU"/>
          </w:rPr>
          <w:t>№ 1-ФКЗ</w:t>
        </w:r>
      </w:hyperlink>
      <w:r w:rsidRPr="00221223">
        <w:rPr>
          <w:rFonts w:ascii="Times New Roman" w:eastAsia="Times New Roman" w:hAnsi="Times New Roman" w:cs="Times New Roman"/>
          <w:color w:val="000000"/>
          <w:sz w:val="28"/>
          <w:szCs w:val="28"/>
          <w:lang w:eastAsia="ru-RU"/>
        </w:rPr>
        <w:t> и </w:t>
      </w:r>
      <w:hyperlink r:id="rId10" w:tgtFrame="_blank" w:history="1">
        <w:r w:rsidRPr="00221223">
          <w:rPr>
            <w:rFonts w:ascii="Times New Roman" w:eastAsia="Times New Roman" w:hAnsi="Times New Roman" w:cs="Times New Roman"/>
            <w:color w:val="000000"/>
            <w:sz w:val="28"/>
            <w:szCs w:val="28"/>
            <w:lang w:eastAsia="ru-RU"/>
          </w:rPr>
          <w:t>№ 2-ФКЗ</w:t>
        </w:r>
      </w:hyperlink>
      <w:r w:rsidRPr="00221223">
        <w:rPr>
          <w:rFonts w:ascii="Times New Roman" w:eastAsia="Times New Roman" w:hAnsi="Times New Roman" w:cs="Times New Roman"/>
          <w:color w:val="000000"/>
          <w:sz w:val="28"/>
          <w:szCs w:val="28"/>
          <w:lang w:eastAsia="ru-RU"/>
        </w:rPr>
        <w:t>). Среди таких требований – правила расположения Государственного флага и герба России вместе с другими флагами и гербами. Быстро разобраться в них поможет таблица.</w:t>
      </w:r>
    </w:p>
    <w:p w14:paraId="4F16DE0E" w14:textId="77777777" w:rsidR="00902C77" w:rsidRPr="00221223" w:rsidRDefault="00902C77" w:rsidP="00902C77">
      <w:pPr>
        <w:shd w:val="clear" w:color="auto" w:fill="FFFFFF"/>
        <w:spacing w:line="315" w:lineRule="atLeast"/>
        <w:ind w:firstLine="709"/>
        <w:jc w:val="both"/>
        <w:rPr>
          <w:rFonts w:ascii="Times New Roman" w:eastAsia="Times New Roman" w:hAnsi="Times New Roman" w:cs="Times New Roman"/>
          <w:sz w:val="24"/>
          <w:szCs w:val="24"/>
          <w:lang w:eastAsia="ru-RU"/>
        </w:rPr>
      </w:pPr>
      <w:r w:rsidRPr="00221223">
        <w:rPr>
          <w:rFonts w:ascii="Times New Roman" w:eastAsia="Times New Roman" w:hAnsi="Times New Roman" w:cs="Times New Roman"/>
          <w:b/>
          <w:bCs/>
          <w:color w:val="000000"/>
          <w:sz w:val="28"/>
          <w:szCs w:val="28"/>
          <w:lang w:eastAsia="ru-RU"/>
        </w:rPr>
        <w:t>Таблица. Правила размещения государственных символов России среди других флагов и гербов</w:t>
      </w:r>
    </w:p>
    <w:tbl>
      <w:tblPr>
        <w:tblW w:w="9488" w:type="dxa"/>
        <w:tblCellMar>
          <w:left w:w="0" w:type="dxa"/>
          <w:right w:w="0" w:type="dxa"/>
        </w:tblCellMar>
        <w:tblLook w:val="04A0" w:firstRow="1" w:lastRow="0" w:firstColumn="1" w:lastColumn="0" w:noHBand="0" w:noVBand="1"/>
      </w:tblPr>
      <w:tblGrid>
        <w:gridCol w:w="2822"/>
        <w:gridCol w:w="360"/>
        <w:gridCol w:w="3061"/>
        <w:gridCol w:w="3245"/>
      </w:tblGrid>
      <w:tr w:rsidR="00902C77" w:rsidRPr="00221223" w14:paraId="5E5B5C92" w14:textId="77777777" w:rsidTr="00484CBD">
        <w:trPr>
          <w:trHeight w:val="266"/>
        </w:trPr>
        <w:tc>
          <w:tcPr>
            <w:tcW w:w="28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3B51A4D7" w14:textId="77777777" w:rsidR="00902C77" w:rsidRPr="00221223" w:rsidRDefault="00902C77" w:rsidP="00F93748">
            <w:pPr>
              <w:spacing w:after="0" w:line="240" w:lineRule="auto"/>
              <w:rPr>
                <w:rFonts w:ascii="Times New Roman" w:eastAsia="Times New Roman" w:hAnsi="Times New Roman" w:cs="Times New Roman"/>
                <w:sz w:val="24"/>
                <w:szCs w:val="24"/>
                <w:lang w:eastAsia="ru-RU"/>
              </w:rPr>
            </w:pPr>
            <w:r w:rsidRPr="00221223">
              <w:rPr>
                <w:rFonts w:ascii="Times New Roman" w:eastAsia="Times New Roman" w:hAnsi="Times New Roman" w:cs="Times New Roman"/>
                <w:color w:val="000000"/>
                <w:sz w:val="24"/>
                <w:szCs w:val="24"/>
                <w:shd w:val="clear" w:color="auto" w:fill="FFFFFF"/>
                <w:lang w:eastAsia="ru-RU"/>
              </w:rPr>
              <w:t>ПРАВИЛО</w:t>
            </w:r>
          </w:p>
        </w:tc>
        <w:tc>
          <w:tcPr>
            <w:tcW w:w="6666" w:type="dxa"/>
            <w:gridSpan w:val="3"/>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62D9935" w14:textId="77777777" w:rsidR="00902C77" w:rsidRPr="00221223" w:rsidRDefault="00902C77" w:rsidP="00F93748">
            <w:pPr>
              <w:spacing w:after="0" w:line="240" w:lineRule="auto"/>
              <w:rPr>
                <w:rFonts w:ascii="Times New Roman" w:eastAsia="Times New Roman" w:hAnsi="Times New Roman" w:cs="Times New Roman"/>
                <w:sz w:val="24"/>
                <w:szCs w:val="24"/>
                <w:lang w:eastAsia="ru-RU"/>
              </w:rPr>
            </w:pPr>
            <w:r w:rsidRPr="00221223">
              <w:rPr>
                <w:rFonts w:ascii="Times New Roman" w:eastAsia="Times New Roman" w:hAnsi="Times New Roman" w:cs="Times New Roman"/>
                <w:color w:val="000000"/>
                <w:sz w:val="24"/>
                <w:szCs w:val="24"/>
                <w:shd w:val="clear" w:color="auto" w:fill="FFFFFF"/>
                <w:lang w:eastAsia="ru-RU"/>
              </w:rPr>
              <w:t>ПОЯСНЕНИЕ</w:t>
            </w:r>
          </w:p>
        </w:tc>
      </w:tr>
      <w:tr w:rsidR="00902C77" w:rsidRPr="00221223" w14:paraId="04159FB2" w14:textId="77777777" w:rsidTr="00484CBD">
        <w:trPr>
          <w:trHeight w:val="1360"/>
        </w:trPr>
        <w:tc>
          <w:tcPr>
            <w:tcW w:w="282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1FB3077" w14:textId="77777777" w:rsidR="00902C77" w:rsidRPr="00221223" w:rsidRDefault="00902C77" w:rsidP="00F93748">
            <w:pPr>
              <w:spacing w:after="0" w:line="240" w:lineRule="auto"/>
              <w:rPr>
                <w:rFonts w:ascii="Times New Roman" w:eastAsia="Times New Roman" w:hAnsi="Times New Roman" w:cs="Times New Roman"/>
                <w:sz w:val="24"/>
                <w:szCs w:val="24"/>
                <w:lang w:eastAsia="ru-RU"/>
              </w:rPr>
            </w:pPr>
            <w:r w:rsidRPr="00221223">
              <w:rPr>
                <w:rFonts w:ascii="Times New Roman" w:eastAsia="Times New Roman" w:hAnsi="Times New Roman" w:cs="Times New Roman"/>
                <w:sz w:val="24"/>
                <w:szCs w:val="24"/>
                <w:lang w:eastAsia="ru-RU"/>
              </w:rPr>
              <w:t>1.</w:t>
            </w:r>
            <w:r w:rsidRPr="00221223">
              <w:rPr>
                <w:rFonts w:ascii="Times New Roman" w:eastAsia="Times New Roman" w:hAnsi="Times New Roman" w:cs="Times New Roman"/>
                <w:sz w:val="14"/>
                <w:szCs w:val="14"/>
                <w:lang w:eastAsia="ru-RU"/>
              </w:rPr>
              <w:t>      </w:t>
            </w:r>
            <w:r w:rsidRPr="00221223">
              <w:rPr>
                <w:rFonts w:ascii="Times New Roman" w:eastAsia="Times New Roman" w:hAnsi="Times New Roman" w:cs="Times New Roman"/>
                <w:color w:val="000000"/>
                <w:sz w:val="24"/>
                <w:szCs w:val="24"/>
                <w:shd w:val="clear" w:color="auto" w:fill="FFFFFF"/>
                <w:lang w:eastAsia="ru-RU"/>
              </w:rPr>
              <w:t>Очередность</w:t>
            </w:r>
          </w:p>
        </w:tc>
        <w:tc>
          <w:tcPr>
            <w:tcW w:w="6666"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14:paraId="4C7F46DB" w14:textId="77777777" w:rsidR="00902C77" w:rsidRPr="00221223" w:rsidRDefault="00902C77" w:rsidP="00F93748">
            <w:pPr>
              <w:spacing w:after="0" w:line="240" w:lineRule="auto"/>
              <w:rPr>
                <w:rFonts w:ascii="Times New Roman" w:eastAsia="Times New Roman" w:hAnsi="Times New Roman" w:cs="Times New Roman"/>
                <w:sz w:val="24"/>
                <w:szCs w:val="24"/>
                <w:lang w:eastAsia="ru-RU"/>
              </w:rPr>
            </w:pPr>
            <w:r w:rsidRPr="00221223">
              <w:rPr>
                <w:rFonts w:ascii="Times New Roman" w:eastAsia="Times New Roman" w:hAnsi="Times New Roman" w:cs="Times New Roman"/>
                <w:color w:val="000000"/>
                <w:sz w:val="24"/>
                <w:szCs w:val="24"/>
                <w:shd w:val="clear" w:color="auto" w:fill="FFFFFF"/>
                <w:lang w:eastAsia="ru-RU"/>
              </w:rPr>
              <w:t>Если хотите разместить два флага, располагайте флаг России с левой стороны. Для гербов действует такое же правило.</w:t>
            </w:r>
          </w:p>
          <w:p w14:paraId="49CE22B0" w14:textId="77777777" w:rsidR="00902C77" w:rsidRPr="00221223" w:rsidRDefault="00902C77" w:rsidP="00F93748">
            <w:pPr>
              <w:spacing w:after="0" w:line="240" w:lineRule="auto"/>
              <w:rPr>
                <w:rFonts w:ascii="Times New Roman" w:eastAsia="Times New Roman" w:hAnsi="Times New Roman" w:cs="Times New Roman"/>
                <w:sz w:val="24"/>
                <w:szCs w:val="24"/>
                <w:lang w:eastAsia="ru-RU"/>
              </w:rPr>
            </w:pPr>
            <w:r w:rsidRPr="00221223">
              <w:rPr>
                <w:rFonts w:ascii="Times New Roman" w:eastAsia="Times New Roman" w:hAnsi="Times New Roman" w:cs="Times New Roman"/>
                <w:color w:val="000000"/>
                <w:sz w:val="24"/>
                <w:szCs w:val="24"/>
                <w:shd w:val="clear" w:color="auto" w:fill="FFFFFF"/>
                <w:lang w:eastAsia="ru-RU"/>
              </w:rPr>
              <w:t xml:space="preserve">Если одновременно разместили нечетное количество </w:t>
            </w:r>
            <w:proofErr w:type="gramStart"/>
            <w:r w:rsidRPr="00221223">
              <w:rPr>
                <w:rFonts w:ascii="Times New Roman" w:eastAsia="Times New Roman" w:hAnsi="Times New Roman" w:cs="Times New Roman"/>
                <w:color w:val="000000"/>
                <w:sz w:val="24"/>
                <w:szCs w:val="24"/>
                <w:shd w:val="clear" w:color="auto" w:fill="FFFFFF"/>
                <w:lang w:eastAsia="ru-RU"/>
              </w:rPr>
              <w:t>флагов  или</w:t>
            </w:r>
            <w:proofErr w:type="gramEnd"/>
            <w:r w:rsidRPr="00221223">
              <w:rPr>
                <w:rFonts w:ascii="Times New Roman" w:eastAsia="Times New Roman" w:hAnsi="Times New Roman" w:cs="Times New Roman"/>
                <w:color w:val="000000"/>
                <w:sz w:val="24"/>
                <w:szCs w:val="24"/>
                <w:shd w:val="clear" w:color="auto" w:fill="FFFFFF"/>
                <w:lang w:eastAsia="ru-RU"/>
              </w:rPr>
              <w:t xml:space="preserve"> гербов, флаг и герб России должен быть в центре, а при размещении четного числа – левее центра.</w:t>
            </w:r>
          </w:p>
        </w:tc>
      </w:tr>
      <w:tr w:rsidR="00902C77" w:rsidRPr="00221223" w14:paraId="6DA17682" w14:textId="77777777" w:rsidTr="00484CBD">
        <w:trPr>
          <w:trHeight w:val="1080"/>
        </w:trPr>
        <w:tc>
          <w:tcPr>
            <w:tcW w:w="282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C9C1667" w14:textId="77777777" w:rsidR="00902C77" w:rsidRPr="00221223" w:rsidRDefault="00902C77" w:rsidP="00F93748">
            <w:pPr>
              <w:spacing w:after="0" w:line="240" w:lineRule="auto"/>
              <w:rPr>
                <w:rFonts w:ascii="Times New Roman" w:eastAsia="Times New Roman" w:hAnsi="Times New Roman" w:cs="Times New Roman"/>
                <w:sz w:val="24"/>
                <w:szCs w:val="24"/>
                <w:lang w:eastAsia="ru-RU"/>
              </w:rPr>
            </w:pPr>
            <w:r w:rsidRPr="00221223">
              <w:rPr>
                <w:rFonts w:ascii="Times New Roman" w:eastAsia="Times New Roman" w:hAnsi="Times New Roman" w:cs="Times New Roman"/>
                <w:sz w:val="24"/>
                <w:szCs w:val="24"/>
                <w:lang w:eastAsia="ru-RU"/>
              </w:rPr>
              <w:t>2.</w:t>
            </w:r>
            <w:r w:rsidRPr="00221223">
              <w:rPr>
                <w:rFonts w:ascii="Times New Roman" w:eastAsia="Times New Roman" w:hAnsi="Times New Roman" w:cs="Times New Roman"/>
                <w:sz w:val="14"/>
                <w:szCs w:val="14"/>
                <w:lang w:eastAsia="ru-RU"/>
              </w:rPr>
              <w:t>      </w:t>
            </w:r>
            <w:r w:rsidRPr="00221223">
              <w:rPr>
                <w:rFonts w:ascii="Times New Roman" w:eastAsia="Times New Roman" w:hAnsi="Times New Roman" w:cs="Times New Roman"/>
                <w:color w:val="000000"/>
                <w:sz w:val="24"/>
                <w:szCs w:val="24"/>
                <w:shd w:val="clear" w:color="auto" w:fill="FFFFFF"/>
                <w:lang w:eastAsia="ru-RU"/>
              </w:rPr>
              <w:t>Размер</w:t>
            </w:r>
          </w:p>
        </w:tc>
        <w:tc>
          <w:tcPr>
            <w:tcW w:w="6666"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14:paraId="1B1443BD" w14:textId="77777777" w:rsidR="00902C77" w:rsidRPr="00221223" w:rsidRDefault="00902C77" w:rsidP="00F93748">
            <w:pPr>
              <w:spacing w:after="0" w:line="240" w:lineRule="auto"/>
              <w:rPr>
                <w:rFonts w:ascii="Times New Roman" w:eastAsia="Times New Roman" w:hAnsi="Times New Roman" w:cs="Times New Roman"/>
                <w:sz w:val="24"/>
                <w:szCs w:val="24"/>
                <w:lang w:eastAsia="ru-RU"/>
              </w:rPr>
            </w:pPr>
            <w:r w:rsidRPr="00221223">
              <w:rPr>
                <w:rFonts w:ascii="Times New Roman" w:eastAsia="Times New Roman" w:hAnsi="Times New Roman" w:cs="Times New Roman"/>
                <w:color w:val="000000"/>
                <w:sz w:val="24"/>
                <w:szCs w:val="24"/>
                <w:shd w:val="clear" w:color="auto" w:fill="FFFFFF"/>
                <w:lang w:eastAsia="ru-RU"/>
              </w:rPr>
              <w:t>Отношение ширины флага к его длине составляет 2:3. Эти параметры соблюдать обязательно.</w:t>
            </w:r>
          </w:p>
          <w:p w14:paraId="737766B9" w14:textId="77777777" w:rsidR="00902C77" w:rsidRPr="00221223" w:rsidRDefault="00902C77" w:rsidP="00F93748">
            <w:pPr>
              <w:spacing w:after="0" w:line="240" w:lineRule="auto"/>
              <w:rPr>
                <w:rFonts w:ascii="Times New Roman" w:eastAsia="Times New Roman" w:hAnsi="Times New Roman" w:cs="Times New Roman"/>
                <w:sz w:val="24"/>
                <w:szCs w:val="24"/>
                <w:lang w:eastAsia="ru-RU"/>
              </w:rPr>
            </w:pPr>
            <w:r w:rsidRPr="00221223">
              <w:rPr>
                <w:rFonts w:ascii="Times New Roman" w:eastAsia="Times New Roman" w:hAnsi="Times New Roman" w:cs="Times New Roman"/>
                <w:color w:val="000000"/>
                <w:sz w:val="24"/>
                <w:szCs w:val="24"/>
                <w:shd w:val="clear" w:color="auto" w:fill="FFFFFF"/>
                <w:lang w:eastAsia="ru-RU"/>
              </w:rPr>
              <w:t>Размер других флагов не может превышать размер флага России</w:t>
            </w:r>
          </w:p>
          <w:p w14:paraId="46ACC8D5" w14:textId="77777777" w:rsidR="00902C77" w:rsidRPr="00221223" w:rsidRDefault="00902C77" w:rsidP="00F93748">
            <w:pPr>
              <w:spacing w:after="0" w:line="240" w:lineRule="auto"/>
              <w:rPr>
                <w:rFonts w:ascii="Times New Roman" w:eastAsia="Times New Roman" w:hAnsi="Times New Roman" w:cs="Times New Roman"/>
                <w:sz w:val="24"/>
                <w:szCs w:val="24"/>
                <w:lang w:eastAsia="ru-RU"/>
              </w:rPr>
            </w:pPr>
            <w:r w:rsidRPr="00221223">
              <w:rPr>
                <w:rFonts w:ascii="Times New Roman" w:eastAsia="Times New Roman" w:hAnsi="Times New Roman" w:cs="Times New Roman"/>
                <w:color w:val="000000"/>
                <w:sz w:val="24"/>
                <w:szCs w:val="24"/>
                <w:shd w:val="clear" w:color="auto" w:fill="FFFFFF"/>
                <w:lang w:eastAsia="ru-RU"/>
              </w:rPr>
              <w:t>Размер других гербов не может превышать размеры герба России</w:t>
            </w:r>
          </w:p>
        </w:tc>
      </w:tr>
      <w:tr w:rsidR="00902C77" w:rsidRPr="00221223" w14:paraId="298526F4" w14:textId="77777777" w:rsidTr="00484CBD">
        <w:trPr>
          <w:trHeight w:val="1080"/>
        </w:trPr>
        <w:tc>
          <w:tcPr>
            <w:tcW w:w="2822"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64C3EFA" w14:textId="77777777" w:rsidR="00902C77" w:rsidRPr="00221223" w:rsidRDefault="00902C77" w:rsidP="00F93748">
            <w:pPr>
              <w:spacing w:after="0" w:line="240" w:lineRule="auto"/>
              <w:rPr>
                <w:rFonts w:ascii="Times New Roman" w:eastAsia="Times New Roman" w:hAnsi="Times New Roman" w:cs="Times New Roman"/>
                <w:sz w:val="24"/>
                <w:szCs w:val="24"/>
                <w:lang w:eastAsia="ru-RU"/>
              </w:rPr>
            </w:pPr>
            <w:r w:rsidRPr="00221223">
              <w:rPr>
                <w:rFonts w:ascii="Times New Roman" w:eastAsia="Times New Roman" w:hAnsi="Times New Roman" w:cs="Times New Roman"/>
                <w:sz w:val="24"/>
                <w:szCs w:val="24"/>
                <w:lang w:eastAsia="ru-RU"/>
              </w:rPr>
              <w:t>3.</w:t>
            </w:r>
            <w:r w:rsidRPr="00221223">
              <w:rPr>
                <w:rFonts w:ascii="Times New Roman" w:eastAsia="Times New Roman" w:hAnsi="Times New Roman" w:cs="Times New Roman"/>
                <w:sz w:val="14"/>
                <w:szCs w:val="14"/>
                <w:lang w:eastAsia="ru-RU"/>
              </w:rPr>
              <w:t>      </w:t>
            </w:r>
            <w:r w:rsidRPr="00221223">
              <w:rPr>
                <w:rFonts w:ascii="Times New Roman" w:eastAsia="Times New Roman" w:hAnsi="Times New Roman" w:cs="Times New Roman"/>
                <w:color w:val="000000"/>
                <w:sz w:val="24"/>
                <w:szCs w:val="24"/>
                <w:shd w:val="clear" w:color="auto" w:fill="FFFFFF"/>
                <w:lang w:eastAsia="ru-RU"/>
              </w:rPr>
              <w:t>Высота</w:t>
            </w:r>
          </w:p>
        </w:tc>
        <w:tc>
          <w:tcPr>
            <w:tcW w:w="6666" w:type="dxa"/>
            <w:gridSpan w:val="3"/>
            <w:tcBorders>
              <w:top w:val="nil"/>
              <w:left w:val="nil"/>
              <w:bottom w:val="single" w:sz="8" w:space="0" w:color="000000"/>
              <w:right w:val="single" w:sz="8" w:space="0" w:color="000000"/>
            </w:tcBorders>
            <w:tcMar>
              <w:top w:w="0" w:type="dxa"/>
              <w:left w:w="108" w:type="dxa"/>
              <w:bottom w:w="0" w:type="dxa"/>
              <w:right w:w="108" w:type="dxa"/>
            </w:tcMar>
            <w:hideMark/>
          </w:tcPr>
          <w:p w14:paraId="1618F070" w14:textId="77777777" w:rsidR="00902C77" w:rsidRPr="00221223" w:rsidRDefault="00902C77" w:rsidP="00F93748">
            <w:pPr>
              <w:spacing w:after="0" w:line="240" w:lineRule="auto"/>
              <w:rPr>
                <w:rFonts w:ascii="Times New Roman" w:eastAsia="Times New Roman" w:hAnsi="Times New Roman" w:cs="Times New Roman"/>
                <w:sz w:val="24"/>
                <w:szCs w:val="24"/>
                <w:lang w:eastAsia="ru-RU"/>
              </w:rPr>
            </w:pPr>
            <w:r w:rsidRPr="00221223">
              <w:rPr>
                <w:rFonts w:ascii="Times New Roman" w:eastAsia="Times New Roman" w:hAnsi="Times New Roman" w:cs="Times New Roman"/>
                <w:color w:val="000000"/>
                <w:sz w:val="24"/>
                <w:szCs w:val="24"/>
                <w:shd w:val="clear" w:color="auto" w:fill="FFFFFF"/>
                <w:lang w:eastAsia="ru-RU"/>
              </w:rPr>
              <w:t>Флаг России должен быть поднят выше других флагов или быть на одном уровне.</w:t>
            </w:r>
          </w:p>
          <w:p w14:paraId="55CCB694" w14:textId="77777777" w:rsidR="00902C77" w:rsidRPr="00221223" w:rsidRDefault="00902C77" w:rsidP="00F93748">
            <w:pPr>
              <w:spacing w:after="0" w:line="240" w:lineRule="auto"/>
              <w:rPr>
                <w:rFonts w:ascii="Times New Roman" w:eastAsia="Times New Roman" w:hAnsi="Times New Roman" w:cs="Times New Roman"/>
                <w:sz w:val="24"/>
                <w:szCs w:val="24"/>
                <w:lang w:eastAsia="ru-RU"/>
              </w:rPr>
            </w:pPr>
            <w:r w:rsidRPr="00221223">
              <w:rPr>
                <w:rFonts w:ascii="Times New Roman" w:eastAsia="Times New Roman" w:hAnsi="Times New Roman" w:cs="Times New Roman"/>
                <w:color w:val="000000"/>
                <w:sz w:val="24"/>
                <w:szCs w:val="24"/>
                <w:shd w:val="clear" w:color="auto" w:fill="FFFFFF"/>
                <w:lang w:eastAsia="ru-RU"/>
              </w:rPr>
              <w:t>Также нельзя вешать региональный и муниципальный гербы выше государственного.</w:t>
            </w:r>
          </w:p>
        </w:tc>
      </w:tr>
      <w:tr w:rsidR="00902C77" w:rsidRPr="00221223" w14:paraId="16E13144" w14:textId="77777777" w:rsidTr="00484CBD">
        <w:trPr>
          <w:trHeight w:val="2425"/>
        </w:trPr>
        <w:tc>
          <w:tcPr>
            <w:tcW w:w="3182"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4343AA6" w14:textId="77777777" w:rsidR="00902C77" w:rsidRPr="00221223" w:rsidRDefault="00902C77" w:rsidP="00F93748">
            <w:pPr>
              <w:spacing w:after="0" w:line="240" w:lineRule="auto"/>
              <w:rPr>
                <w:rFonts w:ascii="Times New Roman" w:eastAsia="Times New Roman" w:hAnsi="Times New Roman" w:cs="Times New Roman"/>
                <w:sz w:val="24"/>
                <w:szCs w:val="24"/>
                <w:lang w:eastAsia="ru-RU"/>
              </w:rPr>
            </w:pPr>
            <w:r w:rsidRPr="00221223">
              <w:rPr>
                <w:rFonts w:ascii="Times New Roman" w:eastAsia="Times New Roman" w:hAnsi="Times New Roman" w:cs="Times New Roman"/>
                <w:noProof/>
                <w:sz w:val="24"/>
                <w:szCs w:val="24"/>
                <w:lang w:eastAsia="ru-RU"/>
              </w:rPr>
              <w:drawing>
                <wp:inline distT="0" distB="0" distL="0" distR="0" wp14:anchorId="538960B3" wp14:editId="584F9316">
                  <wp:extent cx="449580" cy="678180"/>
                  <wp:effectExtent l="0" t="0" r="7620" b="7620"/>
                  <wp:docPr id="130004145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9580" cy="678180"/>
                          </a:xfrm>
                          <a:prstGeom prst="rect">
                            <a:avLst/>
                          </a:prstGeom>
                          <a:noFill/>
                          <a:ln>
                            <a:noFill/>
                          </a:ln>
                        </pic:spPr>
                      </pic:pic>
                    </a:graphicData>
                  </a:graphic>
                </wp:inline>
              </w:drawing>
            </w:r>
            <w:r w:rsidRPr="00221223">
              <w:rPr>
                <w:rFonts w:ascii="Times New Roman" w:eastAsia="Times New Roman" w:hAnsi="Times New Roman" w:cs="Times New Roman"/>
                <w:noProof/>
                <w:sz w:val="24"/>
                <w:szCs w:val="24"/>
                <w:lang w:eastAsia="ru-RU"/>
              </w:rPr>
              <w:drawing>
                <wp:inline distT="0" distB="0" distL="0" distR="0" wp14:anchorId="7FCA8795" wp14:editId="17C0621B">
                  <wp:extent cx="419100" cy="678180"/>
                  <wp:effectExtent l="0" t="0" r="0" b="7620"/>
                  <wp:docPr id="1011531560"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9100" cy="678180"/>
                          </a:xfrm>
                          <a:prstGeom prst="rect">
                            <a:avLst/>
                          </a:prstGeom>
                          <a:noFill/>
                          <a:ln>
                            <a:noFill/>
                          </a:ln>
                        </pic:spPr>
                      </pic:pic>
                    </a:graphicData>
                  </a:graphic>
                </wp:inline>
              </w:drawing>
            </w:r>
          </w:p>
          <w:p w14:paraId="12BAF49C" w14:textId="77777777" w:rsidR="00902C77" w:rsidRPr="00221223" w:rsidRDefault="00902C77" w:rsidP="00F93748">
            <w:pPr>
              <w:spacing w:after="0" w:line="240" w:lineRule="auto"/>
              <w:rPr>
                <w:rFonts w:ascii="Times New Roman" w:eastAsia="Times New Roman" w:hAnsi="Times New Roman" w:cs="Times New Roman"/>
                <w:sz w:val="24"/>
                <w:szCs w:val="24"/>
                <w:lang w:eastAsia="ru-RU"/>
              </w:rPr>
            </w:pPr>
            <w:r w:rsidRPr="00221223">
              <w:rPr>
                <w:rFonts w:ascii="Arial" w:eastAsia="Times New Roman" w:hAnsi="Arial" w:cs="Arial"/>
                <w:b/>
                <w:bCs/>
                <w:color w:val="2B2B2B"/>
                <w:sz w:val="32"/>
                <w:szCs w:val="32"/>
                <w:shd w:val="clear" w:color="auto" w:fill="FFFFFF"/>
                <w:lang w:eastAsia="ru-RU"/>
              </w:rPr>
              <w:t> </w:t>
            </w:r>
          </w:p>
          <w:p w14:paraId="2946B35B" w14:textId="77777777" w:rsidR="00902C77" w:rsidRPr="00221223" w:rsidRDefault="00902C77" w:rsidP="00F93748">
            <w:pPr>
              <w:spacing w:after="0" w:line="240" w:lineRule="auto"/>
              <w:rPr>
                <w:rFonts w:ascii="Times New Roman" w:eastAsia="Times New Roman" w:hAnsi="Times New Roman" w:cs="Times New Roman"/>
                <w:sz w:val="24"/>
                <w:szCs w:val="24"/>
                <w:lang w:eastAsia="ru-RU"/>
              </w:rPr>
            </w:pPr>
            <w:r w:rsidRPr="00221223">
              <w:rPr>
                <w:rFonts w:ascii="Times New Roman" w:eastAsia="Times New Roman" w:hAnsi="Times New Roman" w:cs="Times New Roman"/>
                <w:color w:val="2B2B2B"/>
                <w:sz w:val="28"/>
                <w:szCs w:val="28"/>
                <w:shd w:val="clear" w:color="auto" w:fill="FFFFFF"/>
                <w:lang w:eastAsia="ru-RU"/>
              </w:rPr>
              <w:t>С левой стороны, если флага два</w:t>
            </w:r>
          </w:p>
          <w:p w14:paraId="185B63C2" w14:textId="77777777" w:rsidR="00902C77" w:rsidRPr="00221223" w:rsidRDefault="00902C77" w:rsidP="00F93748">
            <w:pPr>
              <w:spacing w:after="0" w:line="240" w:lineRule="auto"/>
              <w:rPr>
                <w:rFonts w:ascii="Times New Roman" w:eastAsia="Times New Roman" w:hAnsi="Times New Roman" w:cs="Times New Roman"/>
                <w:sz w:val="24"/>
                <w:szCs w:val="24"/>
                <w:lang w:eastAsia="ru-RU"/>
              </w:rPr>
            </w:pPr>
            <w:r w:rsidRPr="00221223">
              <w:rPr>
                <w:rFonts w:ascii="Arial" w:eastAsia="Times New Roman" w:hAnsi="Arial" w:cs="Arial"/>
                <w:b/>
                <w:bCs/>
                <w:color w:val="2B2B2B"/>
                <w:sz w:val="32"/>
                <w:szCs w:val="32"/>
                <w:shd w:val="clear" w:color="auto" w:fill="FFFFFF"/>
                <w:lang w:eastAsia="ru-RU"/>
              </w:rPr>
              <w:t> </w:t>
            </w:r>
          </w:p>
        </w:tc>
        <w:tc>
          <w:tcPr>
            <w:tcW w:w="3061" w:type="dxa"/>
            <w:tcBorders>
              <w:top w:val="nil"/>
              <w:left w:val="nil"/>
              <w:bottom w:val="single" w:sz="8" w:space="0" w:color="000000"/>
              <w:right w:val="single" w:sz="8" w:space="0" w:color="000000"/>
            </w:tcBorders>
            <w:tcMar>
              <w:top w:w="0" w:type="dxa"/>
              <w:left w:w="108" w:type="dxa"/>
              <w:bottom w:w="0" w:type="dxa"/>
              <w:right w:w="108" w:type="dxa"/>
            </w:tcMar>
            <w:hideMark/>
          </w:tcPr>
          <w:p w14:paraId="050EB7B6" w14:textId="77777777" w:rsidR="00902C77" w:rsidRPr="00221223" w:rsidRDefault="00902C77" w:rsidP="00F93748">
            <w:pPr>
              <w:spacing w:after="0" w:line="240" w:lineRule="auto"/>
              <w:rPr>
                <w:rFonts w:ascii="Times New Roman" w:eastAsia="Times New Roman" w:hAnsi="Times New Roman" w:cs="Times New Roman"/>
                <w:sz w:val="24"/>
                <w:szCs w:val="24"/>
                <w:lang w:eastAsia="ru-RU"/>
              </w:rPr>
            </w:pPr>
            <w:r w:rsidRPr="00221223">
              <w:rPr>
                <w:rFonts w:ascii="Arial" w:eastAsia="Times New Roman" w:hAnsi="Arial" w:cs="Arial"/>
                <w:b/>
                <w:bCs/>
                <w:noProof/>
                <w:color w:val="2B2B2B"/>
                <w:sz w:val="32"/>
                <w:szCs w:val="32"/>
                <w:shd w:val="clear" w:color="auto" w:fill="FFFFFF"/>
                <w:lang w:eastAsia="ru-RU"/>
              </w:rPr>
              <w:drawing>
                <wp:inline distT="0" distB="0" distL="0" distR="0" wp14:anchorId="4A806CC4" wp14:editId="3BD97591">
                  <wp:extent cx="419100" cy="678180"/>
                  <wp:effectExtent l="0" t="0" r="0" b="7620"/>
                  <wp:docPr id="1245370140"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9100" cy="678180"/>
                          </a:xfrm>
                          <a:prstGeom prst="rect">
                            <a:avLst/>
                          </a:prstGeom>
                          <a:noFill/>
                          <a:ln>
                            <a:noFill/>
                          </a:ln>
                        </pic:spPr>
                      </pic:pic>
                    </a:graphicData>
                  </a:graphic>
                </wp:inline>
              </w:drawing>
            </w:r>
            <w:r w:rsidRPr="00221223">
              <w:rPr>
                <w:rFonts w:ascii="Arial" w:eastAsia="Times New Roman" w:hAnsi="Arial" w:cs="Arial"/>
                <w:b/>
                <w:bCs/>
                <w:color w:val="2B2B2B"/>
                <w:sz w:val="32"/>
                <w:szCs w:val="32"/>
                <w:shd w:val="clear" w:color="auto" w:fill="FFFFFF"/>
                <w:lang w:eastAsia="ru-RU"/>
              </w:rPr>
              <w:t> </w:t>
            </w:r>
            <w:r w:rsidRPr="00221223">
              <w:rPr>
                <w:rFonts w:ascii="Arial" w:eastAsia="Times New Roman" w:hAnsi="Arial" w:cs="Arial"/>
                <w:b/>
                <w:bCs/>
                <w:noProof/>
                <w:color w:val="2B2B2B"/>
                <w:sz w:val="32"/>
                <w:szCs w:val="32"/>
                <w:shd w:val="clear" w:color="auto" w:fill="FFFFFF"/>
                <w:lang w:eastAsia="ru-RU"/>
              </w:rPr>
              <w:drawing>
                <wp:inline distT="0" distB="0" distL="0" distR="0" wp14:anchorId="208017C4" wp14:editId="6D1C76BE">
                  <wp:extent cx="449580" cy="678180"/>
                  <wp:effectExtent l="0" t="0" r="7620" b="7620"/>
                  <wp:docPr id="1527881531"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9580" cy="678180"/>
                          </a:xfrm>
                          <a:prstGeom prst="rect">
                            <a:avLst/>
                          </a:prstGeom>
                          <a:noFill/>
                          <a:ln>
                            <a:noFill/>
                          </a:ln>
                        </pic:spPr>
                      </pic:pic>
                    </a:graphicData>
                  </a:graphic>
                </wp:inline>
              </w:drawing>
            </w:r>
            <w:r w:rsidRPr="00221223">
              <w:rPr>
                <w:rFonts w:ascii="Arial" w:eastAsia="Times New Roman" w:hAnsi="Arial" w:cs="Arial"/>
                <w:b/>
                <w:bCs/>
                <w:noProof/>
                <w:color w:val="2B2B2B"/>
                <w:sz w:val="32"/>
                <w:szCs w:val="32"/>
                <w:shd w:val="clear" w:color="auto" w:fill="FFFFFF"/>
                <w:lang w:eastAsia="ru-RU"/>
              </w:rPr>
              <w:drawing>
                <wp:inline distT="0" distB="0" distL="0" distR="0" wp14:anchorId="78044E3B" wp14:editId="583A2D56">
                  <wp:extent cx="381000" cy="678180"/>
                  <wp:effectExtent l="0" t="0" r="0" b="7620"/>
                  <wp:docPr id="389593710"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0" cy="678180"/>
                          </a:xfrm>
                          <a:prstGeom prst="rect">
                            <a:avLst/>
                          </a:prstGeom>
                          <a:noFill/>
                          <a:ln>
                            <a:noFill/>
                          </a:ln>
                        </pic:spPr>
                      </pic:pic>
                    </a:graphicData>
                  </a:graphic>
                </wp:inline>
              </w:drawing>
            </w:r>
          </w:p>
          <w:p w14:paraId="20AA775E" w14:textId="77777777" w:rsidR="00902C77" w:rsidRPr="00221223" w:rsidRDefault="00902C77" w:rsidP="00F93748">
            <w:pPr>
              <w:spacing w:after="0" w:line="240" w:lineRule="auto"/>
              <w:rPr>
                <w:rFonts w:ascii="Times New Roman" w:eastAsia="Times New Roman" w:hAnsi="Times New Roman" w:cs="Times New Roman"/>
                <w:sz w:val="24"/>
                <w:szCs w:val="24"/>
                <w:lang w:eastAsia="ru-RU"/>
              </w:rPr>
            </w:pPr>
            <w:r w:rsidRPr="00221223">
              <w:rPr>
                <w:rFonts w:ascii="Arial" w:eastAsia="Times New Roman" w:hAnsi="Arial" w:cs="Arial"/>
                <w:b/>
                <w:bCs/>
                <w:color w:val="2B2B2B"/>
                <w:sz w:val="32"/>
                <w:szCs w:val="32"/>
                <w:shd w:val="clear" w:color="auto" w:fill="FFFFFF"/>
                <w:lang w:eastAsia="ru-RU"/>
              </w:rPr>
              <w:t> </w:t>
            </w:r>
          </w:p>
          <w:p w14:paraId="46B2181B" w14:textId="77777777" w:rsidR="00902C77" w:rsidRPr="00221223" w:rsidRDefault="00902C77" w:rsidP="00F93748">
            <w:pPr>
              <w:spacing w:after="0" w:line="240" w:lineRule="auto"/>
              <w:jc w:val="both"/>
              <w:rPr>
                <w:rFonts w:ascii="Times New Roman" w:eastAsia="Times New Roman" w:hAnsi="Times New Roman" w:cs="Times New Roman"/>
                <w:sz w:val="24"/>
                <w:szCs w:val="24"/>
                <w:lang w:eastAsia="ru-RU"/>
              </w:rPr>
            </w:pPr>
            <w:r w:rsidRPr="00221223">
              <w:rPr>
                <w:rFonts w:ascii="Times New Roman" w:eastAsia="Times New Roman" w:hAnsi="Times New Roman" w:cs="Times New Roman"/>
                <w:color w:val="2B2B2B"/>
                <w:sz w:val="28"/>
                <w:szCs w:val="28"/>
                <w:shd w:val="clear" w:color="auto" w:fill="FFFFFF"/>
                <w:lang w:eastAsia="ru-RU"/>
              </w:rPr>
              <w:t>По центру, если флагов нечётное количество</w:t>
            </w:r>
          </w:p>
        </w:tc>
        <w:tc>
          <w:tcPr>
            <w:tcW w:w="3245" w:type="dxa"/>
            <w:tcBorders>
              <w:top w:val="nil"/>
              <w:left w:val="nil"/>
              <w:bottom w:val="single" w:sz="8" w:space="0" w:color="000000"/>
              <w:right w:val="single" w:sz="8" w:space="0" w:color="000000"/>
            </w:tcBorders>
            <w:tcMar>
              <w:top w:w="0" w:type="dxa"/>
              <w:left w:w="108" w:type="dxa"/>
              <w:bottom w:w="0" w:type="dxa"/>
              <w:right w:w="108" w:type="dxa"/>
            </w:tcMar>
            <w:hideMark/>
          </w:tcPr>
          <w:p w14:paraId="39539E2C" w14:textId="77777777" w:rsidR="00902C77" w:rsidRPr="00221223" w:rsidRDefault="00902C77" w:rsidP="00F93748">
            <w:pPr>
              <w:spacing w:after="0" w:line="240" w:lineRule="auto"/>
              <w:rPr>
                <w:rFonts w:ascii="Times New Roman" w:eastAsia="Times New Roman" w:hAnsi="Times New Roman" w:cs="Times New Roman"/>
                <w:sz w:val="24"/>
                <w:szCs w:val="24"/>
                <w:lang w:eastAsia="ru-RU"/>
              </w:rPr>
            </w:pPr>
            <w:r w:rsidRPr="00221223">
              <w:rPr>
                <w:rFonts w:ascii="Arial" w:eastAsia="Times New Roman" w:hAnsi="Arial" w:cs="Arial"/>
                <w:b/>
                <w:bCs/>
                <w:color w:val="2B2B2B"/>
                <w:sz w:val="32"/>
                <w:szCs w:val="32"/>
                <w:shd w:val="clear" w:color="auto" w:fill="FFFFFF"/>
                <w:lang w:eastAsia="ru-RU"/>
              </w:rPr>
              <w:t> </w:t>
            </w:r>
            <w:r w:rsidRPr="00221223">
              <w:rPr>
                <w:rFonts w:ascii="Arial" w:eastAsia="Times New Roman" w:hAnsi="Arial" w:cs="Arial"/>
                <w:b/>
                <w:bCs/>
                <w:noProof/>
                <w:color w:val="2B2B2B"/>
                <w:sz w:val="32"/>
                <w:szCs w:val="32"/>
                <w:shd w:val="clear" w:color="auto" w:fill="FFFFFF"/>
                <w:lang w:eastAsia="ru-RU"/>
              </w:rPr>
              <w:drawing>
                <wp:inline distT="0" distB="0" distL="0" distR="0" wp14:anchorId="4AEA187B" wp14:editId="11B9F12A">
                  <wp:extent cx="419100" cy="678180"/>
                  <wp:effectExtent l="0" t="0" r="0" b="7620"/>
                  <wp:docPr id="623795404"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9100" cy="678180"/>
                          </a:xfrm>
                          <a:prstGeom prst="rect">
                            <a:avLst/>
                          </a:prstGeom>
                          <a:noFill/>
                          <a:ln>
                            <a:noFill/>
                          </a:ln>
                        </pic:spPr>
                      </pic:pic>
                    </a:graphicData>
                  </a:graphic>
                </wp:inline>
              </w:drawing>
            </w:r>
            <w:r w:rsidRPr="00221223">
              <w:rPr>
                <w:rFonts w:ascii="Arial" w:eastAsia="Times New Roman" w:hAnsi="Arial" w:cs="Arial"/>
                <w:b/>
                <w:bCs/>
                <w:noProof/>
                <w:color w:val="2B2B2B"/>
                <w:sz w:val="32"/>
                <w:szCs w:val="32"/>
                <w:shd w:val="clear" w:color="auto" w:fill="FFFFFF"/>
                <w:lang w:eastAsia="ru-RU"/>
              </w:rPr>
              <w:drawing>
                <wp:inline distT="0" distB="0" distL="0" distR="0" wp14:anchorId="2565A0DE" wp14:editId="46D91880">
                  <wp:extent cx="449580" cy="678180"/>
                  <wp:effectExtent l="0" t="0" r="7620" b="7620"/>
                  <wp:docPr id="649572996"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9580" cy="678180"/>
                          </a:xfrm>
                          <a:prstGeom prst="rect">
                            <a:avLst/>
                          </a:prstGeom>
                          <a:noFill/>
                          <a:ln>
                            <a:noFill/>
                          </a:ln>
                        </pic:spPr>
                      </pic:pic>
                    </a:graphicData>
                  </a:graphic>
                </wp:inline>
              </w:drawing>
            </w:r>
            <w:r w:rsidRPr="00221223">
              <w:rPr>
                <w:rFonts w:ascii="Arial" w:eastAsia="Times New Roman" w:hAnsi="Arial" w:cs="Arial"/>
                <w:b/>
                <w:bCs/>
                <w:noProof/>
                <w:color w:val="2B2B2B"/>
                <w:sz w:val="32"/>
                <w:szCs w:val="32"/>
                <w:shd w:val="clear" w:color="auto" w:fill="FFFFFF"/>
                <w:lang w:eastAsia="ru-RU"/>
              </w:rPr>
              <w:drawing>
                <wp:inline distT="0" distB="0" distL="0" distR="0" wp14:anchorId="118DB4A7" wp14:editId="04582F75">
                  <wp:extent cx="388620" cy="678180"/>
                  <wp:effectExtent l="0" t="0" r="0" b="7620"/>
                  <wp:docPr id="134959168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8620" cy="678180"/>
                          </a:xfrm>
                          <a:prstGeom prst="rect">
                            <a:avLst/>
                          </a:prstGeom>
                          <a:noFill/>
                          <a:ln>
                            <a:noFill/>
                          </a:ln>
                        </pic:spPr>
                      </pic:pic>
                    </a:graphicData>
                  </a:graphic>
                </wp:inline>
              </w:drawing>
            </w:r>
            <w:r w:rsidRPr="00221223">
              <w:rPr>
                <w:rFonts w:ascii="Arial" w:eastAsia="Times New Roman" w:hAnsi="Arial" w:cs="Arial"/>
                <w:b/>
                <w:bCs/>
                <w:noProof/>
                <w:color w:val="2B2B2B"/>
                <w:sz w:val="32"/>
                <w:szCs w:val="32"/>
                <w:shd w:val="clear" w:color="auto" w:fill="FFFFFF"/>
                <w:lang w:eastAsia="ru-RU"/>
              </w:rPr>
              <w:drawing>
                <wp:inline distT="0" distB="0" distL="0" distR="0" wp14:anchorId="4621453D" wp14:editId="056A15AC">
                  <wp:extent cx="403860" cy="678180"/>
                  <wp:effectExtent l="0" t="0" r="0" b="7620"/>
                  <wp:docPr id="774596653"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3860" cy="678180"/>
                          </a:xfrm>
                          <a:prstGeom prst="rect">
                            <a:avLst/>
                          </a:prstGeom>
                          <a:noFill/>
                          <a:ln>
                            <a:noFill/>
                          </a:ln>
                        </pic:spPr>
                      </pic:pic>
                    </a:graphicData>
                  </a:graphic>
                </wp:inline>
              </w:drawing>
            </w:r>
            <w:r w:rsidRPr="00221223">
              <w:rPr>
                <w:rFonts w:ascii="Arial" w:eastAsia="Times New Roman" w:hAnsi="Arial" w:cs="Arial"/>
                <w:b/>
                <w:bCs/>
                <w:noProof/>
                <w:color w:val="2B2B2B"/>
                <w:sz w:val="32"/>
                <w:szCs w:val="32"/>
                <w:shd w:val="clear" w:color="auto" w:fill="FFFFFF"/>
                <w:lang w:eastAsia="ru-RU"/>
              </w:rPr>
              <w:drawing>
                <wp:inline distT="0" distB="0" distL="0" distR="0" wp14:anchorId="51CE1929" wp14:editId="6AA82424">
                  <wp:extent cx="403860" cy="678180"/>
                  <wp:effectExtent l="0" t="0" r="0" b="7620"/>
                  <wp:docPr id="2093231817"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3860" cy="678180"/>
                          </a:xfrm>
                          <a:prstGeom prst="rect">
                            <a:avLst/>
                          </a:prstGeom>
                          <a:noFill/>
                          <a:ln>
                            <a:noFill/>
                          </a:ln>
                        </pic:spPr>
                      </pic:pic>
                    </a:graphicData>
                  </a:graphic>
                </wp:inline>
              </w:drawing>
            </w:r>
          </w:p>
          <w:p w14:paraId="57E7DA12" w14:textId="77777777" w:rsidR="00902C77" w:rsidRPr="00221223" w:rsidRDefault="00902C77" w:rsidP="00F93748">
            <w:pPr>
              <w:spacing w:after="0" w:line="240" w:lineRule="auto"/>
              <w:rPr>
                <w:rFonts w:ascii="Times New Roman" w:eastAsia="Times New Roman" w:hAnsi="Times New Roman" w:cs="Times New Roman"/>
                <w:sz w:val="24"/>
                <w:szCs w:val="24"/>
                <w:lang w:eastAsia="ru-RU"/>
              </w:rPr>
            </w:pPr>
            <w:r w:rsidRPr="00221223">
              <w:rPr>
                <w:rFonts w:ascii="Arial" w:eastAsia="Times New Roman" w:hAnsi="Arial" w:cs="Arial"/>
                <w:sz w:val="32"/>
                <w:szCs w:val="32"/>
                <w:lang w:eastAsia="ru-RU"/>
              </w:rPr>
              <w:t> </w:t>
            </w:r>
          </w:p>
          <w:p w14:paraId="74A5C771" w14:textId="77777777" w:rsidR="00902C77" w:rsidRPr="00221223" w:rsidRDefault="00902C77" w:rsidP="00F93748">
            <w:pPr>
              <w:spacing w:after="0" w:line="240" w:lineRule="auto"/>
              <w:jc w:val="both"/>
              <w:rPr>
                <w:rFonts w:ascii="Times New Roman" w:eastAsia="Times New Roman" w:hAnsi="Times New Roman" w:cs="Times New Roman"/>
                <w:sz w:val="24"/>
                <w:szCs w:val="24"/>
                <w:lang w:eastAsia="ru-RU"/>
              </w:rPr>
            </w:pPr>
            <w:r w:rsidRPr="00221223">
              <w:rPr>
                <w:rFonts w:ascii="Times New Roman" w:eastAsia="Times New Roman" w:hAnsi="Times New Roman" w:cs="Times New Roman"/>
                <w:color w:val="2B2B2B"/>
                <w:sz w:val="28"/>
                <w:szCs w:val="28"/>
                <w:shd w:val="clear" w:color="auto" w:fill="FFFFFF"/>
                <w:lang w:eastAsia="ru-RU"/>
              </w:rPr>
              <w:t>Левее центра, если флагов чётное количество</w:t>
            </w:r>
          </w:p>
        </w:tc>
      </w:tr>
      <w:tr w:rsidR="00902C77" w:rsidRPr="00221223" w14:paraId="228619C7" w14:textId="77777777" w:rsidTr="00484CBD">
        <w:tc>
          <w:tcPr>
            <w:tcW w:w="2822" w:type="dxa"/>
            <w:tcBorders>
              <w:top w:val="nil"/>
              <w:left w:val="nil"/>
              <w:bottom w:val="nil"/>
              <w:right w:val="nil"/>
            </w:tcBorders>
            <w:vAlign w:val="center"/>
            <w:hideMark/>
          </w:tcPr>
          <w:p w14:paraId="582BB0E1" w14:textId="77777777" w:rsidR="00902C77" w:rsidRPr="00221223" w:rsidRDefault="00902C77" w:rsidP="00F93748">
            <w:pPr>
              <w:spacing w:after="0" w:line="240" w:lineRule="auto"/>
              <w:rPr>
                <w:rFonts w:ascii="Times New Roman" w:eastAsia="Times New Roman" w:hAnsi="Times New Roman" w:cs="Times New Roman"/>
                <w:sz w:val="24"/>
                <w:szCs w:val="24"/>
                <w:lang w:eastAsia="ru-RU"/>
              </w:rPr>
            </w:pPr>
          </w:p>
        </w:tc>
        <w:tc>
          <w:tcPr>
            <w:tcW w:w="360" w:type="dxa"/>
            <w:tcBorders>
              <w:top w:val="nil"/>
              <w:left w:val="nil"/>
              <w:bottom w:val="nil"/>
              <w:right w:val="nil"/>
            </w:tcBorders>
            <w:vAlign w:val="center"/>
            <w:hideMark/>
          </w:tcPr>
          <w:p w14:paraId="1F2D83E7" w14:textId="77777777" w:rsidR="00902C77" w:rsidRPr="00221223" w:rsidRDefault="00902C77" w:rsidP="00F93748">
            <w:pPr>
              <w:spacing w:after="0" w:line="240" w:lineRule="auto"/>
              <w:rPr>
                <w:rFonts w:ascii="Times New Roman" w:eastAsia="Times New Roman" w:hAnsi="Times New Roman" w:cs="Times New Roman"/>
                <w:sz w:val="20"/>
                <w:szCs w:val="20"/>
                <w:lang w:eastAsia="ru-RU"/>
              </w:rPr>
            </w:pPr>
          </w:p>
        </w:tc>
        <w:tc>
          <w:tcPr>
            <w:tcW w:w="3061" w:type="dxa"/>
            <w:tcBorders>
              <w:top w:val="nil"/>
              <w:left w:val="nil"/>
              <w:bottom w:val="nil"/>
              <w:right w:val="nil"/>
            </w:tcBorders>
            <w:vAlign w:val="center"/>
            <w:hideMark/>
          </w:tcPr>
          <w:p w14:paraId="3029F86E" w14:textId="77777777" w:rsidR="00902C77" w:rsidRPr="00221223" w:rsidRDefault="00902C77" w:rsidP="00F93748">
            <w:pPr>
              <w:spacing w:after="0" w:line="240" w:lineRule="auto"/>
              <w:rPr>
                <w:rFonts w:ascii="Times New Roman" w:eastAsia="Times New Roman" w:hAnsi="Times New Roman" w:cs="Times New Roman"/>
                <w:sz w:val="20"/>
                <w:szCs w:val="20"/>
                <w:lang w:eastAsia="ru-RU"/>
              </w:rPr>
            </w:pPr>
          </w:p>
        </w:tc>
        <w:tc>
          <w:tcPr>
            <w:tcW w:w="3245" w:type="dxa"/>
            <w:tcBorders>
              <w:top w:val="nil"/>
              <w:left w:val="nil"/>
              <w:bottom w:val="nil"/>
              <w:right w:val="nil"/>
            </w:tcBorders>
            <w:vAlign w:val="center"/>
            <w:hideMark/>
          </w:tcPr>
          <w:p w14:paraId="552C60B0" w14:textId="77777777" w:rsidR="00902C77" w:rsidRPr="00221223" w:rsidRDefault="00902C77" w:rsidP="00F93748">
            <w:pPr>
              <w:spacing w:after="0" w:line="240" w:lineRule="auto"/>
              <w:rPr>
                <w:rFonts w:ascii="Times New Roman" w:eastAsia="Times New Roman" w:hAnsi="Times New Roman" w:cs="Times New Roman"/>
                <w:sz w:val="20"/>
                <w:szCs w:val="20"/>
                <w:lang w:eastAsia="ru-RU"/>
              </w:rPr>
            </w:pPr>
          </w:p>
        </w:tc>
      </w:tr>
    </w:tbl>
    <w:p w14:paraId="0D97B8F8" w14:textId="77777777" w:rsidR="00902C77" w:rsidRPr="00221223" w:rsidRDefault="00902C77" w:rsidP="00902C77">
      <w:pPr>
        <w:shd w:val="clear" w:color="auto" w:fill="FFFFFF"/>
        <w:spacing w:after="0" w:line="315" w:lineRule="atLeast"/>
        <w:ind w:firstLine="709"/>
        <w:jc w:val="both"/>
        <w:rPr>
          <w:rFonts w:ascii="Times New Roman" w:eastAsia="Times New Roman" w:hAnsi="Times New Roman" w:cs="Times New Roman"/>
          <w:sz w:val="24"/>
          <w:szCs w:val="24"/>
          <w:lang w:eastAsia="ru-RU"/>
        </w:rPr>
      </w:pPr>
      <w:r w:rsidRPr="00221223">
        <w:rPr>
          <w:rFonts w:ascii="Georgia" w:eastAsia="Times New Roman" w:hAnsi="Georgia" w:cs="Times New Roman"/>
          <w:color w:val="000000"/>
          <w:sz w:val="27"/>
          <w:szCs w:val="27"/>
          <w:lang w:eastAsia="ru-RU"/>
        </w:rPr>
        <w:br/>
      </w:r>
      <w:r w:rsidRPr="00221223">
        <w:rPr>
          <w:rFonts w:ascii="Times New Roman" w:eastAsia="Times New Roman" w:hAnsi="Times New Roman" w:cs="Times New Roman"/>
          <w:b/>
          <w:bCs/>
          <w:color w:val="000000"/>
          <w:sz w:val="28"/>
          <w:szCs w:val="28"/>
          <w:lang w:eastAsia="ru-RU"/>
        </w:rPr>
        <w:t>Документ 2. Положение об использовании госсимволов</w:t>
      </w:r>
    </w:p>
    <w:p w14:paraId="109FB520" w14:textId="77777777" w:rsidR="00902C77" w:rsidRPr="00221223" w:rsidRDefault="00902C77" w:rsidP="00902C77">
      <w:pPr>
        <w:shd w:val="clear" w:color="auto" w:fill="FFFFFF"/>
        <w:spacing w:after="0" w:line="315" w:lineRule="atLeast"/>
        <w:ind w:firstLine="709"/>
        <w:jc w:val="both"/>
        <w:rPr>
          <w:rFonts w:ascii="Times New Roman" w:eastAsia="Times New Roman" w:hAnsi="Times New Roman" w:cs="Times New Roman"/>
          <w:sz w:val="24"/>
          <w:szCs w:val="24"/>
          <w:lang w:eastAsia="ru-RU"/>
        </w:rPr>
      </w:pPr>
      <w:r w:rsidRPr="00221223">
        <w:rPr>
          <w:rFonts w:ascii="Times New Roman" w:eastAsia="Times New Roman" w:hAnsi="Times New Roman" w:cs="Times New Roman"/>
          <w:color w:val="000000"/>
          <w:sz w:val="28"/>
          <w:szCs w:val="28"/>
          <w:lang w:eastAsia="ru-RU"/>
        </w:rPr>
        <w:t xml:space="preserve">Чтобы установить правила применения флага, гимна, герба России в детском саду, </w:t>
      </w:r>
      <w:proofErr w:type="gramStart"/>
      <w:r w:rsidRPr="00221223">
        <w:rPr>
          <w:rFonts w:ascii="Times New Roman" w:eastAsia="Times New Roman" w:hAnsi="Times New Roman" w:cs="Times New Roman"/>
          <w:color w:val="000000"/>
          <w:sz w:val="28"/>
          <w:szCs w:val="28"/>
          <w:lang w:eastAsia="ru-RU"/>
        </w:rPr>
        <w:t>обязательно  разработайте</w:t>
      </w:r>
      <w:proofErr w:type="gramEnd"/>
      <w:r w:rsidRPr="00221223">
        <w:rPr>
          <w:rFonts w:ascii="Times New Roman" w:eastAsia="Times New Roman" w:hAnsi="Times New Roman" w:cs="Times New Roman"/>
          <w:color w:val="000000"/>
          <w:sz w:val="28"/>
          <w:szCs w:val="28"/>
          <w:lang w:eastAsia="ru-RU"/>
        </w:rPr>
        <w:t xml:space="preserve"> отдельный локальный акт. Например, положение об использовании государственных символов. В нем необходимо описать требования к внешнему виду и порядку применения государственных символов России.</w:t>
      </w:r>
    </w:p>
    <w:p w14:paraId="59F4347C" w14:textId="77777777" w:rsidR="00902C77" w:rsidRPr="00221223" w:rsidRDefault="00902C77" w:rsidP="00902C77">
      <w:pPr>
        <w:shd w:val="clear" w:color="auto" w:fill="FFFFFF"/>
        <w:spacing w:after="0" w:line="315" w:lineRule="atLeast"/>
        <w:ind w:firstLine="709"/>
        <w:jc w:val="both"/>
        <w:rPr>
          <w:rFonts w:ascii="Times New Roman" w:eastAsia="Times New Roman" w:hAnsi="Times New Roman" w:cs="Times New Roman"/>
          <w:sz w:val="24"/>
          <w:szCs w:val="24"/>
          <w:lang w:eastAsia="ru-RU"/>
        </w:rPr>
      </w:pPr>
      <w:r w:rsidRPr="00221223">
        <w:rPr>
          <w:rFonts w:ascii="Times New Roman" w:eastAsia="Times New Roman" w:hAnsi="Times New Roman" w:cs="Times New Roman"/>
          <w:b/>
          <w:bCs/>
          <w:color w:val="E32719"/>
          <w:sz w:val="28"/>
          <w:szCs w:val="28"/>
          <w:lang w:eastAsia="ru-RU"/>
        </w:rPr>
        <w:t>К сведению</w:t>
      </w:r>
    </w:p>
    <w:p w14:paraId="088E6B2B" w14:textId="77777777" w:rsidR="00902C77" w:rsidRPr="00221223" w:rsidRDefault="00902C77" w:rsidP="00902C77">
      <w:pPr>
        <w:shd w:val="clear" w:color="auto" w:fill="FFFFFF"/>
        <w:spacing w:after="0" w:line="315" w:lineRule="atLeast"/>
        <w:ind w:firstLine="709"/>
        <w:jc w:val="both"/>
        <w:rPr>
          <w:rFonts w:ascii="Times New Roman" w:eastAsia="Times New Roman" w:hAnsi="Times New Roman" w:cs="Times New Roman"/>
          <w:sz w:val="24"/>
          <w:szCs w:val="24"/>
          <w:lang w:eastAsia="ru-RU"/>
        </w:rPr>
      </w:pPr>
      <w:r w:rsidRPr="00221223">
        <w:rPr>
          <w:rFonts w:ascii="Times New Roman" w:eastAsia="Times New Roman" w:hAnsi="Times New Roman" w:cs="Times New Roman"/>
          <w:color w:val="000000"/>
          <w:sz w:val="28"/>
          <w:szCs w:val="28"/>
          <w:lang w:eastAsia="ru-RU"/>
        </w:rPr>
        <w:t>Дополнительно можно разработать регламенты поднятия и спуска, вноса и выноса флага. Оформите их приложением к положению</w:t>
      </w:r>
    </w:p>
    <w:p w14:paraId="5AB1F63C" w14:textId="77777777" w:rsidR="00902C77" w:rsidRPr="00221223" w:rsidRDefault="00902C77" w:rsidP="00902C77">
      <w:pPr>
        <w:shd w:val="clear" w:color="auto" w:fill="FFFFFF"/>
        <w:spacing w:after="0" w:line="315" w:lineRule="atLeast"/>
        <w:ind w:firstLine="709"/>
        <w:jc w:val="both"/>
        <w:rPr>
          <w:rFonts w:ascii="Times New Roman" w:eastAsia="Times New Roman" w:hAnsi="Times New Roman" w:cs="Times New Roman"/>
          <w:sz w:val="24"/>
          <w:szCs w:val="24"/>
          <w:lang w:eastAsia="ru-RU"/>
        </w:rPr>
      </w:pPr>
      <w:r w:rsidRPr="00221223">
        <w:rPr>
          <w:rFonts w:ascii="Times New Roman" w:eastAsia="Times New Roman" w:hAnsi="Times New Roman" w:cs="Times New Roman"/>
          <w:color w:val="000000"/>
          <w:sz w:val="28"/>
          <w:szCs w:val="28"/>
          <w:lang w:eastAsia="ru-RU"/>
        </w:rPr>
        <w:t>Описание государственных символов надо продублировать из федеральных конституционных законов о государственной символике. Так всем будет проще найти эталонное описание. Каждому государственному символу нужно посвятить отдельный раздел в положении.</w:t>
      </w:r>
    </w:p>
    <w:p w14:paraId="78403CAD" w14:textId="77777777" w:rsidR="00902C77" w:rsidRPr="00221223" w:rsidRDefault="00902C77" w:rsidP="00902C77">
      <w:pPr>
        <w:shd w:val="clear" w:color="auto" w:fill="FFFFFF"/>
        <w:spacing w:after="0" w:line="315" w:lineRule="atLeast"/>
        <w:ind w:firstLine="709"/>
        <w:jc w:val="both"/>
        <w:rPr>
          <w:rFonts w:ascii="Times New Roman" w:eastAsia="Times New Roman" w:hAnsi="Times New Roman" w:cs="Times New Roman"/>
          <w:sz w:val="24"/>
          <w:szCs w:val="24"/>
          <w:lang w:eastAsia="ru-RU"/>
        </w:rPr>
      </w:pPr>
      <w:r w:rsidRPr="00221223">
        <w:rPr>
          <w:rFonts w:ascii="Times New Roman" w:eastAsia="Times New Roman" w:hAnsi="Times New Roman" w:cs="Times New Roman"/>
          <w:b/>
          <w:bCs/>
          <w:color w:val="000000"/>
          <w:sz w:val="28"/>
          <w:szCs w:val="28"/>
          <w:lang w:eastAsia="ru-RU"/>
        </w:rPr>
        <w:t>Раздел о флаге. </w:t>
      </w:r>
      <w:r w:rsidRPr="00221223">
        <w:rPr>
          <w:rFonts w:ascii="Times New Roman" w:eastAsia="Times New Roman" w:hAnsi="Times New Roman" w:cs="Times New Roman"/>
          <w:color w:val="000000"/>
          <w:sz w:val="28"/>
          <w:szCs w:val="28"/>
          <w:lang w:eastAsia="ru-RU"/>
        </w:rPr>
        <w:t>В разделе о флаге России укажите, что его можно вывешивать на здании детского сада, поднимать или устанавливать во время массовых мероприятий. Опишите технические детали размещения флага. Например, размеры флагштока и самого флага, который используете в детском саду.</w:t>
      </w:r>
    </w:p>
    <w:p w14:paraId="5364B3BB" w14:textId="77777777" w:rsidR="00902C77" w:rsidRPr="00221223" w:rsidRDefault="00902C77" w:rsidP="00902C77">
      <w:pPr>
        <w:shd w:val="clear" w:color="auto" w:fill="FFFFFF"/>
        <w:spacing w:after="0" w:line="315" w:lineRule="atLeast"/>
        <w:ind w:firstLine="709"/>
        <w:jc w:val="both"/>
        <w:rPr>
          <w:rFonts w:ascii="Times New Roman" w:eastAsia="Times New Roman" w:hAnsi="Times New Roman" w:cs="Times New Roman"/>
          <w:sz w:val="24"/>
          <w:szCs w:val="24"/>
          <w:lang w:eastAsia="ru-RU"/>
        </w:rPr>
      </w:pPr>
      <w:r w:rsidRPr="00221223">
        <w:rPr>
          <w:rFonts w:ascii="Times New Roman" w:eastAsia="Times New Roman" w:hAnsi="Times New Roman" w:cs="Times New Roman"/>
          <w:b/>
          <w:bCs/>
          <w:color w:val="000000"/>
          <w:sz w:val="28"/>
          <w:szCs w:val="28"/>
          <w:lang w:eastAsia="ru-RU"/>
        </w:rPr>
        <w:t>Раздел о гимне. </w:t>
      </w:r>
      <w:r w:rsidRPr="00221223">
        <w:rPr>
          <w:rFonts w:ascii="Times New Roman" w:eastAsia="Times New Roman" w:hAnsi="Times New Roman" w:cs="Times New Roman"/>
          <w:color w:val="000000"/>
          <w:sz w:val="28"/>
          <w:szCs w:val="28"/>
          <w:lang w:eastAsia="ru-RU"/>
        </w:rPr>
        <w:t>Перечислите случаи официального исполнения гимна России (</w:t>
      </w:r>
      <w:hyperlink r:id="rId19" w:tgtFrame="_blank" w:history="1">
        <w:r w:rsidRPr="00221223">
          <w:rPr>
            <w:rFonts w:ascii="Times New Roman" w:eastAsia="Times New Roman" w:hAnsi="Times New Roman" w:cs="Times New Roman"/>
            <w:color w:val="329A32"/>
            <w:sz w:val="28"/>
            <w:szCs w:val="28"/>
            <w:lang w:eastAsia="ru-RU"/>
          </w:rPr>
          <w:t>Федеральный конституционный закон от 25.12.2000 № 3-ФКЗ</w:t>
        </w:r>
      </w:hyperlink>
      <w:r w:rsidRPr="00221223">
        <w:rPr>
          <w:rFonts w:ascii="Times New Roman" w:eastAsia="Times New Roman" w:hAnsi="Times New Roman" w:cs="Times New Roman"/>
          <w:color w:val="000000"/>
          <w:sz w:val="28"/>
          <w:szCs w:val="28"/>
          <w:lang w:eastAsia="ru-RU"/>
        </w:rPr>
        <w:t>). Например, исполнение гимна страны сопровождает поднятие флага. Гимн можно исполнять во время любых торжественных мероприятий. Закрепите правила, как нужно слушать гимн на территории детского сада. Например, официальное исполнение гимна России выслушивают стоя. Мужчины – без головных уборов. Если исполнение гимна сопровождается поднятием флага России, присутствующие поворачиваются лицом к флагу.</w:t>
      </w:r>
    </w:p>
    <w:p w14:paraId="594FE293" w14:textId="77777777" w:rsidR="00902C77" w:rsidRPr="00221223" w:rsidRDefault="00902C77" w:rsidP="00902C77">
      <w:pPr>
        <w:shd w:val="clear" w:color="auto" w:fill="FFFFFF"/>
        <w:spacing w:after="0" w:line="315" w:lineRule="atLeast"/>
        <w:ind w:firstLine="709"/>
        <w:jc w:val="both"/>
        <w:rPr>
          <w:rFonts w:ascii="Times New Roman" w:eastAsia="Times New Roman" w:hAnsi="Times New Roman" w:cs="Times New Roman"/>
          <w:sz w:val="24"/>
          <w:szCs w:val="24"/>
          <w:lang w:eastAsia="ru-RU"/>
        </w:rPr>
      </w:pPr>
      <w:r w:rsidRPr="00221223">
        <w:rPr>
          <w:rFonts w:ascii="Times New Roman" w:eastAsia="Times New Roman" w:hAnsi="Times New Roman" w:cs="Times New Roman"/>
          <w:b/>
          <w:bCs/>
          <w:color w:val="000000"/>
          <w:sz w:val="28"/>
          <w:szCs w:val="28"/>
          <w:lang w:eastAsia="ru-RU"/>
        </w:rPr>
        <w:t> </w:t>
      </w:r>
    </w:p>
    <w:p w14:paraId="68B412D7" w14:textId="77777777" w:rsidR="00902C77" w:rsidRPr="00221223" w:rsidRDefault="00902C77" w:rsidP="00902C77">
      <w:pPr>
        <w:shd w:val="clear" w:color="auto" w:fill="FFFFFF"/>
        <w:spacing w:after="0" w:line="315" w:lineRule="atLeast"/>
        <w:ind w:firstLine="709"/>
        <w:jc w:val="both"/>
        <w:rPr>
          <w:rFonts w:ascii="Times New Roman" w:eastAsia="Times New Roman" w:hAnsi="Times New Roman" w:cs="Times New Roman"/>
          <w:sz w:val="24"/>
          <w:szCs w:val="24"/>
          <w:lang w:eastAsia="ru-RU"/>
        </w:rPr>
      </w:pPr>
      <w:r w:rsidRPr="00221223">
        <w:rPr>
          <w:rFonts w:ascii="Times New Roman" w:eastAsia="Times New Roman" w:hAnsi="Times New Roman" w:cs="Times New Roman"/>
          <w:b/>
          <w:bCs/>
          <w:color w:val="000000"/>
          <w:sz w:val="28"/>
          <w:szCs w:val="28"/>
          <w:lang w:eastAsia="ru-RU"/>
        </w:rPr>
        <w:t>Документ 3. Приказ о введении традиции поднятия флага и исполнения гимна</w:t>
      </w:r>
    </w:p>
    <w:p w14:paraId="5F43C275" w14:textId="77777777" w:rsidR="00902C77" w:rsidRPr="00221223" w:rsidRDefault="00902C77" w:rsidP="00902C77">
      <w:pPr>
        <w:shd w:val="clear" w:color="auto" w:fill="FFFFFF"/>
        <w:spacing w:after="0" w:line="315" w:lineRule="atLeast"/>
        <w:ind w:firstLine="709"/>
        <w:jc w:val="both"/>
        <w:rPr>
          <w:rFonts w:ascii="Times New Roman" w:eastAsia="Times New Roman" w:hAnsi="Times New Roman" w:cs="Times New Roman"/>
          <w:sz w:val="24"/>
          <w:szCs w:val="24"/>
          <w:lang w:eastAsia="ru-RU"/>
        </w:rPr>
      </w:pPr>
      <w:r w:rsidRPr="00221223">
        <w:rPr>
          <w:rFonts w:ascii="Times New Roman" w:eastAsia="Times New Roman" w:hAnsi="Times New Roman" w:cs="Times New Roman"/>
          <w:color w:val="000000"/>
          <w:sz w:val="28"/>
          <w:szCs w:val="28"/>
          <w:lang w:eastAsia="ru-RU"/>
        </w:rPr>
        <w:t>Минпросвещения рекомендует образовательным организациям проводить торжественную церемонию подъема и спуска Государственного флага (Методические рекомендации по использованию и включению в содержание процесса обучения и воспитания государственных символов Российской Федерации, </w:t>
      </w:r>
      <w:hyperlink r:id="rId20" w:tgtFrame="_blank" w:history="1">
        <w:r w:rsidRPr="00221223">
          <w:rPr>
            <w:rFonts w:ascii="Times New Roman" w:eastAsia="Times New Roman" w:hAnsi="Times New Roman" w:cs="Times New Roman"/>
            <w:color w:val="329A32"/>
            <w:sz w:val="28"/>
            <w:szCs w:val="28"/>
            <w:lang w:eastAsia="ru-RU"/>
          </w:rPr>
          <w:t>письмо от 15.04.2022 № СК-295/06</w:t>
        </w:r>
      </w:hyperlink>
      <w:r w:rsidRPr="00221223">
        <w:rPr>
          <w:rFonts w:ascii="Times New Roman" w:eastAsia="Times New Roman" w:hAnsi="Times New Roman" w:cs="Times New Roman"/>
          <w:color w:val="000000"/>
          <w:sz w:val="28"/>
          <w:szCs w:val="28"/>
          <w:lang w:eastAsia="ru-RU"/>
        </w:rPr>
        <w:t>). Если в вашем детском саду приняли такую традицию, утвердите ее приказом.</w:t>
      </w:r>
    </w:p>
    <w:p w14:paraId="4587E21D" w14:textId="77777777" w:rsidR="00902C77" w:rsidRPr="00221223" w:rsidRDefault="00902C77" w:rsidP="00902C77">
      <w:pPr>
        <w:shd w:val="clear" w:color="auto" w:fill="FFFFFF"/>
        <w:spacing w:after="0" w:line="315" w:lineRule="atLeast"/>
        <w:ind w:firstLine="709"/>
        <w:jc w:val="both"/>
        <w:rPr>
          <w:rFonts w:ascii="Times New Roman" w:eastAsia="Times New Roman" w:hAnsi="Times New Roman" w:cs="Times New Roman"/>
          <w:sz w:val="24"/>
          <w:szCs w:val="24"/>
          <w:lang w:eastAsia="ru-RU"/>
        </w:rPr>
      </w:pPr>
      <w:r w:rsidRPr="00221223">
        <w:rPr>
          <w:rFonts w:ascii="Times New Roman" w:eastAsia="Times New Roman" w:hAnsi="Times New Roman" w:cs="Times New Roman"/>
          <w:b/>
          <w:bCs/>
          <w:color w:val="E32719"/>
          <w:sz w:val="28"/>
          <w:szCs w:val="28"/>
          <w:lang w:eastAsia="ru-RU"/>
        </w:rPr>
        <w:t> </w:t>
      </w:r>
    </w:p>
    <w:p w14:paraId="08FA43B0" w14:textId="77777777" w:rsidR="00902C77" w:rsidRPr="00221223" w:rsidRDefault="00902C77" w:rsidP="00902C77">
      <w:pPr>
        <w:shd w:val="clear" w:color="auto" w:fill="FFFFFF"/>
        <w:spacing w:after="0" w:line="315" w:lineRule="atLeast"/>
        <w:ind w:firstLine="709"/>
        <w:jc w:val="both"/>
        <w:rPr>
          <w:rFonts w:ascii="Times New Roman" w:eastAsia="Times New Roman" w:hAnsi="Times New Roman" w:cs="Times New Roman"/>
          <w:sz w:val="24"/>
          <w:szCs w:val="24"/>
          <w:lang w:eastAsia="ru-RU"/>
        </w:rPr>
      </w:pPr>
      <w:r w:rsidRPr="00221223">
        <w:rPr>
          <w:rFonts w:ascii="Times New Roman" w:eastAsia="Times New Roman" w:hAnsi="Times New Roman" w:cs="Times New Roman"/>
          <w:b/>
          <w:bCs/>
          <w:color w:val="E32719"/>
          <w:sz w:val="28"/>
          <w:szCs w:val="28"/>
          <w:lang w:eastAsia="ru-RU"/>
        </w:rPr>
        <w:t>На заметку</w:t>
      </w:r>
    </w:p>
    <w:p w14:paraId="04035F8D" w14:textId="77777777" w:rsidR="00902C77" w:rsidRPr="00221223" w:rsidRDefault="00902C77" w:rsidP="00902C77">
      <w:pPr>
        <w:shd w:val="clear" w:color="auto" w:fill="FFFFFF"/>
        <w:spacing w:after="0" w:line="315" w:lineRule="atLeast"/>
        <w:ind w:firstLine="709"/>
        <w:jc w:val="both"/>
        <w:rPr>
          <w:rFonts w:ascii="Times New Roman" w:eastAsia="Times New Roman" w:hAnsi="Times New Roman" w:cs="Times New Roman"/>
          <w:sz w:val="24"/>
          <w:szCs w:val="24"/>
          <w:lang w:eastAsia="ru-RU"/>
        </w:rPr>
      </w:pPr>
      <w:r w:rsidRPr="00221223">
        <w:rPr>
          <w:rFonts w:ascii="Times New Roman" w:eastAsia="Times New Roman" w:hAnsi="Times New Roman" w:cs="Times New Roman"/>
          <w:color w:val="000000"/>
          <w:sz w:val="28"/>
          <w:szCs w:val="28"/>
          <w:lang w:eastAsia="ru-RU"/>
        </w:rPr>
        <w:t>В исключительных случаях Минпросвещения разрешает привлекать к церемонии поднятия флага родителей</w:t>
      </w:r>
    </w:p>
    <w:p w14:paraId="107568EF" w14:textId="77777777" w:rsidR="00902C77" w:rsidRPr="00221223" w:rsidRDefault="00902C77" w:rsidP="00902C77">
      <w:pPr>
        <w:shd w:val="clear" w:color="auto" w:fill="FFFFFF"/>
        <w:spacing w:after="0" w:line="315" w:lineRule="atLeast"/>
        <w:ind w:firstLine="709"/>
        <w:jc w:val="both"/>
        <w:rPr>
          <w:rFonts w:ascii="Times New Roman" w:eastAsia="Times New Roman" w:hAnsi="Times New Roman" w:cs="Times New Roman"/>
          <w:sz w:val="24"/>
          <w:szCs w:val="24"/>
          <w:lang w:eastAsia="ru-RU"/>
        </w:rPr>
      </w:pPr>
      <w:r w:rsidRPr="00221223">
        <w:rPr>
          <w:rFonts w:ascii="Times New Roman" w:eastAsia="Times New Roman" w:hAnsi="Times New Roman" w:cs="Times New Roman"/>
          <w:color w:val="000000"/>
          <w:sz w:val="28"/>
          <w:szCs w:val="28"/>
          <w:lang w:eastAsia="ru-RU"/>
        </w:rPr>
        <w:t>В приказе важно указать дату, с которой вводите традицию поднятия флага и исполнения гимна. Установите периодичность церемонии, например, школам рекомендовали проводить ее каждую неделю. Определите, кто будет поднимать флаг и вносить его на торжественные мероприятия. В таблице – приложении к приказу – напишите фамилию, имя и отчество знаменосца. Назначьте ответственного за хранение Государственного флага России. Этот человек должен выдать флаг на церемонию и принять его после мероприятия.</w:t>
      </w:r>
    </w:p>
    <w:p w14:paraId="034761F5" w14:textId="77777777" w:rsidR="00902C77" w:rsidRPr="00221223" w:rsidRDefault="00902C77" w:rsidP="00902C77">
      <w:pPr>
        <w:shd w:val="clear" w:color="auto" w:fill="FFFFFF"/>
        <w:spacing w:after="0" w:line="315" w:lineRule="atLeast"/>
        <w:ind w:firstLine="709"/>
        <w:jc w:val="both"/>
        <w:rPr>
          <w:rFonts w:ascii="Times New Roman" w:eastAsia="Times New Roman" w:hAnsi="Times New Roman" w:cs="Times New Roman"/>
          <w:sz w:val="24"/>
          <w:szCs w:val="24"/>
          <w:lang w:eastAsia="ru-RU"/>
        </w:rPr>
      </w:pPr>
      <w:r w:rsidRPr="00221223">
        <w:rPr>
          <w:rFonts w:ascii="Times New Roman" w:eastAsia="Times New Roman" w:hAnsi="Times New Roman" w:cs="Times New Roman"/>
          <w:color w:val="000000"/>
          <w:sz w:val="28"/>
          <w:szCs w:val="28"/>
          <w:lang w:eastAsia="ru-RU"/>
        </w:rPr>
        <w:t>Другому ответственному поручите контролировать церемонию поднятия и спуска, вноса и выноса Государственного флага. Он должен проинформировать педагогов, детей и родителей об особенностях ритуала поднятия и спуска флага. Поручите контролировать состояние Государственного флага. Это нужно делать еженедельно. Результаты можно фиксировать в книге осмотра и выдачи флага. </w:t>
      </w:r>
    </w:p>
    <w:p w14:paraId="6485B244" w14:textId="77777777" w:rsidR="00902C77" w:rsidRPr="00221223" w:rsidRDefault="00902C77" w:rsidP="00902C77">
      <w:pPr>
        <w:shd w:val="clear" w:color="auto" w:fill="FFFFFF"/>
        <w:spacing w:after="0" w:line="315" w:lineRule="atLeast"/>
        <w:ind w:firstLine="709"/>
        <w:jc w:val="both"/>
        <w:rPr>
          <w:rFonts w:ascii="Times New Roman" w:eastAsia="Times New Roman" w:hAnsi="Times New Roman" w:cs="Times New Roman"/>
          <w:sz w:val="24"/>
          <w:szCs w:val="24"/>
          <w:lang w:eastAsia="ru-RU"/>
        </w:rPr>
      </w:pPr>
      <w:r w:rsidRPr="00221223">
        <w:rPr>
          <w:rFonts w:ascii="Times New Roman" w:eastAsia="Times New Roman" w:hAnsi="Times New Roman" w:cs="Times New Roman"/>
          <w:b/>
          <w:bCs/>
          <w:color w:val="000000"/>
          <w:sz w:val="28"/>
          <w:szCs w:val="28"/>
          <w:lang w:eastAsia="ru-RU"/>
        </w:rPr>
        <w:t>Риск реализации мероприятий </w:t>
      </w:r>
      <w:r w:rsidRPr="00221223">
        <w:rPr>
          <w:rFonts w:ascii="Times New Roman" w:eastAsia="Times New Roman" w:hAnsi="Times New Roman" w:cs="Times New Roman"/>
          <w:color w:val="000000"/>
          <w:sz w:val="28"/>
          <w:szCs w:val="28"/>
          <w:lang w:eastAsia="ru-RU"/>
        </w:rPr>
        <w:t>– реакция родителей. Что делать, если есть родители, идеологически настроенные против патриотического воспитания и обучения. Объясните им, что мероприятия по изучению госсимволов страны – это часть обучения. Оно должно содействовать взаимопониманию и сотрудничеству между людьми независимо от расовой, национальной, религиозной, социальной и иной принадлежности (</w:t>
      </w:r>
      <w:hyperlink r:id="rId21" w:anchor="ZAP1P4G39J" w:tgtFrame="_blank" w:history="1">
        <w:r w:rsidRPr="00221223">
          <w:rPr>
            <w:rFonts w:ascii="Times New Roman" w:eastAsia="Times New Roman" w:hAnsi="Times New Roman" w:cs="Times New Roman"/>
            <w:color w:val="329A32"/>
            <w:sz w:val="28"/>
            <w:szCs w:val="28"/>
            <w:lang w:eastAsia="ru-RU"/>
          </w:rPr>
          <w:t>ст. 12 Федерального закона от 29.12.2012 № 273-ФЗ</w:t>
        </w:r>
      </w:hyperlink>
      <w:r w:rsidRPr="00221223">
        <w:rPr>
          <w:rFonts w:ascii="Times New Roman" w:eastAsia="Times New Roman" w:hAnsi="Times New Roman" w:cs="Times New Roman"/>
          <w:color w:val="000000"/>
          <w:sz w:val="28"/>
          <w:szCs w:val="28"/>
          <w:lang w:eastAsia="ru-RU"/>
        </w:rPr>
        <w:t>). Родители могут ознакомиться с содержанием обучения, но не вправе указывать, как и чему обучать детей (</w:t>
      </w:r>
      <w:hyperlink r:id="rId22" w:anchor="XA00MAK2N9" w:tgtFrame="_blank" w:history="1">
        <w:r w:rsidRPr="00221223">
          <w:rPr>
            <w:rFonts w:ascii="Times New Roman" w:eastAsia="Times New Roman" w:hAnsi="Times New Roman" w:cs="Times New Roman"/>
            <w:color w:val="329A32"/>
            <w:sz w:val="28"/>
            <w:szCs w:val="28"/>
            <w:lang w:eastAsia="ru-RU"/>
          </w:rPr>
          <w:t>ст. 44 Федерального закона от 29.12.2012 № 273-ФЗ</w:t>
        </w:r>
      </w:hyperlink>
      <w:r w:rsidRPr="00221223">
        <w:rPr>
          <w:rFonts w:ascii="Times New Roman" w:eastAsia="Times New Roman" w:hAnsi="Times New Roman" w:cs="Times New Roman"/>
          <w:color w:val="000000"/>
          <w:sz w:val="28"/>
          <w:szCs w:val="28"/>
          <w:lang w:eastAsia="ru-RU"/>
        </w:rPr>
        <w:t>). Постарайтесь повлиять на оппозиционных родителей. Например, предложите вместе с ребенком поучаствовать в церемонии поднятия флага.</w:t>
      </w:r>
    </w:p>
    <w:p w14:paraId="7814D8BB" w14:textId="77777777" w:rsidR="00902C77" w:rsidRPr="00221223" w:rsidRDefault="00902C77" w:rsidP="00902C77">
      <w:pPr>
        <w:shd w:val="clear" w:color="auto" w:fill="FFFFFF"/>
        <w:spacing w:after="0" w:line="315" w:lineRule="atLeast"/>
        <w:ind w:firstLine="709"/>
        <w:jc w:val="both"/>
        <w:rPr>
          <w:rFonts w:ascii="Times New Roman" w:eastAsia="Times New Roman" w:hAnsi="Times New Roman" w:cs="Times New Roman"/>
          <w:sz w:val="24"/>
          <w:szCs w:val="24"/>
          <w:lang w:eastAsia="ru-RU"/>
        </w:rPr>
      </w:pPr>
      <w:r w:rsidRPr="00221223">
        <w:rPr>
          <w:rFonts w:ascii="Times New Roman" w:eastAsia="Times New Roman" w:hAnsi="Times New Roman" w:cs="Times New Roman"/>
          <w:sz w:val="28"/>
          <w:szCs w:val="28"/>
          <w:lang w:eastAsia="ru-RU"/>
        </w:rPr>
        <w:t> </w:t>
      </w:r>
    </w:p>
    <w:p w14:paraId="52CB82B5" w14:textId="77777777" w:rsidR="00902C77" w:rsidRPr="00221223" w:rsidRDefault="00902C77" w:rsidP="00902C77">
      <w:pPr>
        <w:shd w:val="clear" w:color="auto" w:fill="FFFFFF"/>
        <w:spacing w:after="0" w:line="315" w:lineRule="atLeast"/>
        <w:ind w:firstLine="709"/>
        <w:jc w:val="both"/>
        <w:rPr>
          <w:rFonts w:ascii="Times New Roman" w:eastAsia="Times New Roman" w:hAnsi="Times New Roman" w:cs="Times New Roman"/>
          <w:sz w:val="24"/>
          <w:szCs w:val="24"/>
          <w:lang w:eastAsia="ru-RU"/>
        </w:rPr>
      </w:pPr>
      <w:r w:rsidRPr="00221223">
        <w:rPr>
          <w:rFonts w:ascii="Times New Roman" w:eastAsia="Times New Roman" w:hAnsi="Times New Roman" w:cs="Times New Roman"/>
          <w:color w:val="000000"/>
          <w:sz w:val="28"/>
          <w:szCs w:val="28"/>
          <w:shd w:val="clear" w:color="auto" w:fill="FFFFFF"/>
          <w:lang w:eastAsia="ru-RU"/>
        </w:rPr>
        <w:t>Учитывая социально-экономическую обстановку в стране, перед педагогами и родителями стоит совсем непростая задача - сформировать у ребенка уважительное отношение к современной государственной символике России. Необходимо подойти к решению этой проблемы очень осторожно и вдумчиво.</w:t>
      </w:r>
    </w:p>
    <w:p w14:paraId="64622E7F" w14:textId="77777777" w:rsidR="00902C77" w:rsidRPr="00221223" w:rsidRDefault="00902C77" w:rsidP="00902C77">
      <w:pPr>
        <w:shd w:val="clear" w:color="auto" w:fill="FFFFFF"/>
        <w:spacing w:after="0" w:line="315" w:lineRule="atLeast"/>
        <w:ind w:firstLine="709"/>
        <w:jc w:val="both"/>
        <w:rPr>
          <w:rFonts w:ascii="Times New Roman" w:eastAsia="Times New Roman" w:hAnsi="Times New Roman" w:cs="Times New Roman"/>
          <w:sz w:val="24"/>
          <w:szCs w:val="24"/>
          <w:lang w:eastAsia="ru-RU"/>
        </w:rPr>
      </w:pPr>
      <w:r w:rsidRPr="00221223">
        <w:rPr>
          <w:rFonts w:ascii="Times New Roman" w:eastAsia="Times New Roman" w:hAnsi="Times New Roman" w:cs="Times New Roman"/>
          <w:color w:val="000000"/>
          <w:sz w:val="28"/>
          <w:szCs w:val="28"/>
          <w:shd w:val="clear" w:color="auto" w:fill="FFFFFF"/>
          <w:lang w:eastAsia="ru-RU"/>
        </w:rPr>
        <w:t>Необходимо подчеркнуть, что понимание символических значений, нравственных смыслов, а тем более истории возникновения, становления и развития государственных символов России представляет определенную сложность для взрослого человека, не говоря уже о маленьком ребенке.</w:t>
      </w:r>
    </w:p>
    <w:p w14:paraId="259EA8B0" w14:textId="77777777" w:rsidR="00902C77" w:rsidRPr="00221223" w:rsidRDefault="00902C77" w:rsidP="00902C77">
      <w:pPr>
        <w:shd w:val="clear" w:color="auto" w:fill="FFFFFF"/>
        <w:spacing w:after="0" w:line="315" w:lineRule="atLeast"/>
        <w:ind w:firstLine="709"/>
        <w:jc w:val="both"/>
        <w:rPr>
          <w:rFonts w:ascii="Times New Roman" w:eastAsia="Times New Roman" w:hAnsi="Times New Roman" w:cs="Times New Roman"/>
          <w:sz w:val="24"/>
          <w:szCs w:val="24"/>
          <w:lang w:eastAsia="ru-RU"/>
        </w:rPr>
      </w:pPr>
      <w:r w:rsidRPr="00221223">
        <w:rPr>
          <w:rFonts w:ascii="Times New Roman" w:eastAsia="Times New Roman" w:hAnsi="Times New Roman" w:cs="Times New Roman"/>
          <w:color w:val="000000"/>
          <w:sz w:val="28"/>
          <w:szCs w:val="28"/>
          <w:shd w:val="clear" w:color="auto" w:fill="FFFFFF"/>
          <w:lang w:eastAsia="ru-RU"/>
        </w:rPr>
        <w:t>Содержание элементарных исторических знаний должно быть доступно пониманию детей, но при этом иметь строго научную основу, что невероятно сложно. Успешность ознакомления детей дошкольного возраста с государственными символами России во многом зависит от согласованности действий всего педагогического коллектива ДОУ. Задачи формирования у дошкольников представлений о гербе, флаге и гимне нашей страны сложны, но их можно решать творчески и интересно.</w:t>
      </w:r>
    </w:p>
    <w:p w14:paraId="52BA26A7" w14:textId="77777777" w:rsidR="00902C77" w:rsidRPr="00221223" w:rsidRDefault="00902C77" w:rsidP="00902C77">
      <w:pPr>
        <w:shd w:val="clear" w:color="auto" w:fill="FFFFFF"/>
        <w:spacing w:after="0" w:line="315" w:lineRule="atLeast"/>
        <w:ind w:firstLine="709"/>
        <w:jc w:val="both"/>
        <w:rPr>
          <w:rFonts w:ascii="Times New Roman" w:eastAsia="Times New Roman" w:hAnsi="Times New Roman" w:cs="Times New Roman"/>
          <w:sz w:val="24"/>
          <w:szCs w:val="24"/>
          <w:lang w:eastAsia="ru-RU"/>
        </w:rPr>
      </w:pPr>
      <w:r w:rsidRPr="00221223">
        <w:rPr>
          <w:rFonts w:ascii="Times New Roman" w:eastAsia="Times New Roman" w:hAnsi="Times New Roman" w:cs="Times New Roman"/>
          <w:color w:val="000000"/>
          <w:sz w:val="28"/>
          <w:szCs w:val="28"/>
          <w:shd w:val="clear" w:color="auto" w:fill="FFFFFF"/>
          <w:lang w:eastAsia="ru-RU"/>
        </w:rPr>
        <w:t>Поэтому чрезвычайно важна организация систематической методической работы в детском саду в этом направлении. Педагогам нужно овладеть и теоретическими знаниями, и методикой ознакомления детей дошкольного возраста с государственными символами России.</w:t>
      </w:r>
    </w:p>
    <w:p w14:paraId="4A69AFC8" w14:textId="77777777" w:rsidR="00902C77" w:rsidRPr="00221223" w:rsidRDefault="00902C77" w:rsidP="00902C77">
      <w:pPr>
        <w:shd w:val="clear" w:color="auto" w:fill="FFFFFF"/>
        <w:spacing w:line="315" w:lineRule="atLeast"/>
        <w:ind w:firstLine="709"/>
        <w:jc w:val="both"/>
        <w:rPr>
          <w:rFonts w:ascii="Times New Roman" w:eastAsia="Times New Roman" w:hAnsi="Times New Roman" w:cs="Times New Roman"/>
          <w:sz w:val="24"/>
          <w:szCs w:val="24"/>
          <w:lang w:eastAsia="ru-RU"/>
        </w:rPr>
      </w:pPr>
      <w:r w:rsidRPr="00221223">
        <w:rPr>
          <w:rFonts w:ascii="Times New Roman" w:eastAsia="Times New Roman" w:hAnsi="Times New Roman" w:cs="Times New Roman"/>
          <w:b/>
          <w:bCs/>
          <w:i/>
          <w:iCs/>
          <w:color w:val="000000"/>
          <w:sz w:val="28"/>
          <w:szCs w:val="28"/>
          <w:lang w:eastAsia="ru-RU"/>
        </w:rPr>
        <w:t>Благодаря целенаправленной воспитательной работе, целому комплексу воздействий, педагог решает главную задачу – учит детей понимать идейный смысл государственных символов, подводит их к обобщению: люди, отдавая почести символам нашего государства, тем самым проявляют любовь и уважение к своей Родине.</w:t>
      </w:r>
    </w:p>
    <w:p w14:paraId="09CFD32C" w14:textId="246EBFED" w:rsidR="00E95C29" w:rsidRPr="00E95C29" w:rsidRDefault="00E95C29" w:rsidP="00E95C29">
      <w:pPr>
        <w:shd w:val="clear" w:color="auto" w:fill="FFFFFF"/>
        <w:spacing w:line="315" w:lineRule="atLeast"/>
        <w:ind w:firstLine="709"/>
        <w:jc w:val="both"/>
        <w:rPr>
          <w:rFonts w:ascii="Open Sans" w:eastAsia="Times New Roman" w:hAnsi="Open Sans" w:cs="Open Sans"/>
          <w:color w:val="181818"/>
          <w:sz w:val="21"/>
          <w:szCs w:val="21"/>
          <w:lang w:eastAsia="ru-RU"/>
        </w:rPr>
      </w:pPr>
    </w:p>
    <w:p w14:paraId="5C91E5F7" w14:textId="77777777" w:rsidR="00951483" w:rsidRDefault="00951483"/>
    <w:sectPr w:rsidR="009514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F0EF8"/>
    <w:multiLevelType w:val="multilevel"/>
    <w:tmpl w:val="FAC4E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9B1508"/>
    <w:multiLevelType w:val="multilevel"/>
    <w:tmpl w:val="23864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981976"/>
    <w:multiLevelType w:val="multilevel"/>
    <w:tmpl w:val="D2EAE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CC57F4"/>
    <w:multiLevelType w:val="multilevel"/>
    <w:tmpl w:val="FA0AE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E87EE6"/>
    <w:multiLevelType w:val="multilevel"/>
    <w:tmpl w:val="3C6A0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075908">
    <w:abstractNumId w:val="4"/>
  </w:num>
  <w:num w:numId="2" w16cid:durableId="1719861301">
    <w:abstractNumId w:val="2"/>
  </w:num>
  <w:num w:numId="3" w16cid:durableId="2055234373">
    <w:abstractNumId w:val="1"/>
  </w:num>
  <w:num w:numId="4" w16cid:durableId="1974942805">
    <w:abstractNumId w:val="3"/>
  </w:num>
  <w:num w:numId="5" w16cid:durableId="1355113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56E"/>
    <w:rsid w:val="00221223"/>
    <w:rsid w:val="002F256E"/>
    <w:rsid w:val="00484CBD"/>
    <w:rsid w:val="00902C77"/>
    <w:rsid w:val="00951483"/>
    <w:rsid w:val="009A005A"/>
    <w:rsid w:val="00E95C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04702"/>
  <w15:chartTrackingRefBased/>
  <w15:docId w15:val="{D4D29CE4-2986-4B17-AF75-7CF2F9493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22122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22122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2122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21223"/>
    <w:rPr>
      <w:rFonts w:ascii="Times New Roman" w:eastAsia="Times New Roman" w:hAnsi="Times New Roman" w:cs="Times New Roman"/>
      <w:b/>
      <w:bCs/>
      <w:sz w:val="36"/>
      <w:szCs w:val="36"/>
      <w:lang w:eastAsia="ru-RU"/>
    </w:rPr>
  </w:style>
  <w:style w:type="paragraph" w:customStyle="1" w:styleId="materialtag">
    <w:name w:val="material__tag"/>
    <w:basedOn w:val="a"/>
    <w:rsid w:val="002212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221223"/>
    <w:rPr>
      <w:color w:val="0000FF"/>
      <w:u w:val="single"/>
    </w:rPr>
  </w:style>
  <w:style w:type="paragraph" w:customStyle="1" w:styleId="c19">
    <w:name w:val="c19"/>
    <w:basedOn w:val="a"/>
    <w:rsid w:val="0022122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221223"/>
  </w:style>
  <w:style w:type="paragraph" w:styleId="a4">
    <w:name w:val="Normal (Web)"/>
    <w:basedOn w:val="a"/>
    <w:uiPriority w:val="99"/>
    <w:semiHidden/>
    <w:unhideWhenUsed/>
    <w:rsid w:val="002212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2212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22122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792962">
      <w:bodyDiv w:val="1"/>
      <w:marLeft w:val="0"/>
      <w:marRight w:val="0"/>
      <w:marTop w:val="0"/>
      <w:marBottom w:val="0"/>
      <w:divBdr>
        <w:top w:val="none" w:sz="0" w:space="0" w:color="auto"/>
        <w:left w:val="none" w:sz="0" w:space="0" w:color="auto"/>
        <w:bottom w:val="none" w:sz="0" w:space="0" w:color="auto"/>
        <w:right w:val="none" w:sz="0" w:space="0" w:color="auto"/>
      </w:divBdr>
      <w:divsChild>
        <w:div w:id="603147747">
          <w:marLeft w:val="0"/>
          <w:marRight w:val="0"/>
          <w:marTop w:val="0"/>
          <w:marBottom w:val="0"/>
          <w:divBdr>
            <w:top w:val="none" w:sz="0" w:space="0" w:color="auto"/>
            <w:left w:val="none" w:sz="0" w:space="0" w:color="auto"/>
            <w:bottom w:val="none" w:sz="0" w:space="0" w:color="auto"/>
            <w:right w:val="none" w:sz="0" w:space="0" w:color="auto"/>
          </w:divBdr>
          <w:divsChild>
            <w:div w:id="1125154495">
              <w:marLeft w:val="0"/>
              <w:marRight w:val="0"/>
              <w:marTop w:val="0"/>
              <w:marBottom w:val="0"/>
              <w:divBdr>
                <w:top w:val="none" w:sz="0" w:space="0" w:color="auto"/>
                <w:left w:val="none" w:sz="0" w:space="0" w:color="auto"/>
                <w:bottom w:val="none" w:sz="0" w:space="0" w:color="auto"/>
                <w:right w:val="none" w:sz="0" w:space="0" w:color="auto"/>
              </w:divBdr>
              <w:divsChild>
                <w:div w:id="170030910">
                  <w:marLeft w:val="0"/>
                  <w:marRight w:val="0"/>
                  <w:marTop w:val="0"/>
                  <w:marBottom w:val="0"/>
                  <w:divBdr>
                    <w:top w:val="none" w:sz="0" w:space="0" w:color="auto"/>
                    <w:left w:val="none" w:sz="0" w:space="0" w:color="auto"/>
                    <w:bottom w:val="none" w:sz="0" w:space="0" w:color="auto"/>
                    <w:right w:val="none" w:sz="0" w:space="0" w:color="auto"/>
                  </w:divBdr>
                  <w:divsChild>
                    <w:div w:id="1581476515">
                      <w:marLeft w:val="0"/>
                      <w:marRight w:val="0"/>
                      <w:marTop w:val="0"/>
                      <w:marBottom w:val="0"/>
                      <w:divBdr>
                        <w:top w:val="none" w:sz="0" w:space="0" w:color="auto"/>
                        <w:left w:val="none" w:sz="0" w:space="0" w:color="auto"/>
                        <w:bottom w:val="none" w:sz="0" w:space="0" w:color="auto"/>
                        <w:right w:val="none" w:sz="0" w:space="0" w:color="auto"/>
                      </w:divBdr>
                      <w:divsChild>
                        <w:div w:id="1191070134">
                          <w:marLeft w:val="0"/>
                          <w:marRight w:val="0"/>
                          <w:marTop w:val="0"/>
                          <w:marBottom w:val="300"/>
                          <w:divBdr>
                            <w:top w:val="none" w:sz="0" w:space="0" w:color="auto"/>
                            <w:left w:val="none" w:sz="0" w:space="0" w:color="auto"/>
                            <w:bottom w:val="none" w:sz="0" w:space="0" w:color="auto"/>
                            <w:right w:val="none" w:sz="0" w:space="0" w:color="auto"/>
                          </w:divBdr>
                          <w:divsChild>
                            <w:div w:id="1592008084">
                              <w:marLeft w:val="0"/>
                              <w:marRight w:val="0"/>
                              <w:marTop w:val="0"/>
                              <w:marBottom w:val="0"/>
                              <w:divBdr>
                                <w:top w:val="none" w:sz="0" w:space="0" w:color="auto"/>
                                <w:left w:val="none" w:sz="0" w:space="0" w:color="auto"/>
                                <w:bottom w:val="none" w:sz="0" w:space="0" w:color="auto"/>
                                <w:right w:val="none" w:sz="0" w:space="0" w:color="auto"/>
                              </w:divBdr>
                              <w:divsChild>
                                <w:div w:id="419983175">
                                  <w:marLeft w:val="0"/>
                                  <w:marRight w:val="0"/>
                                  <w:marTop w:val="0"/>
                                  <w:marBottom w:val="0"/>
                                  <w:divBdr>
                                    <w:top w:val="none" w:sz="0" w:space="0" w:color="auto"/>
                                    <w:left w:val="none" w:sz="0" w:space="0" w:color="auto"/>
                                    <w:bottom w:val="none" w:sz="0" w:space="0" w:color="auto"/>
                                    <w:right w:val="none" w:sz="0" w:space="0" w:color="auto"/>
                                  </w:divBdr>
                                  <w:divsChild>
                                    <w:div w:id="61972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0390276">
      <w:bodyDiv w:val="1"/>
      <w:marLeft w:val="0"/>
      <w:marRight w:val="0"/>
      <w:marTop w:val="0"/>
      <w:marBottom w:val="0"/>
      <w:divBdr>
        <w:top w:val="none" w:sz="0" w:space="0" w:color="auto"/>
        <w:left w:val="none" w:sz="0" w:space="0" w:color="auto"/>
        <w:bottom w:val="none" w:sz="0" w:space="0" w:color="auto"/>
        <w:right w:val="none" w:sz="0" w:space="0" w:color="auto"/>
      </w:divBdr>
      <w:divsChild>
        <w:div w:id="2056390204">
          <w:marLeft w:val="0"/>
          <w:marRight w:val="0"/>
          <w:marTop w:val="0"/>
          <w:marBottom w:val="0"/>
          <w:divBdr>
            <w:top w:val="none" w:sz="0" w:space="0" w:color="auto"/>
            <w:left w:val="none" w:sz="0" w:space="0" w:color="auto"/>
            <w:bottom w:val="none" w:sz="0" w:space="0" w:color="auto"/>
            <w:right w:val="none" w:sz="0" w:space="0" w:color="auto"/>
          </w:divBdr>
          <w:divsChild>
            <w:div w:id="1016425212">
              <w:marLeft w:val="0"/>
              <w:marRight w:val="0"/>
              <w:marTop w:val="0"/>
              <w:marBottom w:val="0"/>
              <w:divBdr>
                <w:top w:val="none" w:sz="0" w:space="0" w:color="auto"/>
                <w:left w:val="none" w:sz="0" w:space="0" w:color="auto"/>
                <w:bottom w:val="none" w:sz="0" w:space="0" w:color="auto"/>
                <w:right w:val="none" w:sz="0" w:space="0" w:color="auto"/>
              </w:divBdr>
              <w:divsChild>
                <w:div w:id="764693918">
                  <w:marLeft w:val="0"/>
                  <w:marRight w:val="0"/>
                  <w:marTop w:val="0"/>
                  <w:marBottom w:val="0"/>
                  <w:divBdr>
                    <w:top w:val="none" w:sz="0" w:space="0" w:color="auto"/>
                    <w:left w:val="none" w:sz="0" w:space="0" w:color="auto"/>
                    <w:bottom w:val="none" w:sz="0" w:space="0" w:color="auto"/>
                    <w:right w:val="none" w:sz="0" w:space="0" w:color="auto"/>
                  </w:divBdr>
                  <w:divsChild>
                    <w:div w:id="1338340448">
                      <w:marLeft w:val="0"/>
                      <w:marRight w:val="0"/>
                      <w:marTop w:val="0"/>
                      <w:marBottom w:val="0"/>
                      <w:divBdr>
                        <w:top w:val="none" w:sz="0" w:space="0" w:color="auto"/>
                        <w:left w:val="none" w:sz="0" w:space="0" w:color="auto"/>
                        <w:bottom w:val="none" w:sz="0" w:space="0" w:color="auto"/>
                        <w:right w:val="none" w:sz="0" w:space="0" w:color="auto"/>
                      </w:divBdr>
                      <w:divsChild>
                        <w:div w:id="1420058252">
                          <w:marLeft w:val="0"/>
                          <w:marRight w:val="0"/>
                          <w:marTop w:val="0"/>
                          <w:marBottom w:val="300"/>
                          <w:divBdr>
                            <w:top w:val="none" w:sz="0" w:space="0" w:color="auto"/>
                            <w:left w:val="none" w:sz="0" w:space="0" w:color="auto"/>
                            <w:bottom w:val="none" w:sz="0" w:space="0" w:color="auto"/>
                            <w:right w:val="none" w:sz="0" w:space="0" w:color="auto"/>
                          </w:divBdr>
                          <w:divsChild>
                            <w:div w:id="426080460">
                              <w:marLeft w:val="0"/>
                              <w:marRight w:val="0"/>
                              <w:marTop w:val="0"/>
                              <w:marBottom w:val="0"/>
                              <w:divBdr>
                                <w:top w:val="none" w:sz="0" w:space="0" w:color="auto"/>
                                <w:left w:val="none" w:sz="0" w:space="0" w:color="auto"/>
                                <w:bottom w:val="none" w:sz="0" w:space="0" w:color="auto"/>
                                <w:right w:val="none" w:sz="0" w:space="0" w:color="auto"/>
                              </w:divBdr>
                              <w:divsChild>
                                <w:div w:id="1814979391">
                                  <w:marLeft w:val="0"/>
                                  <w:marRight w:val="0"/>
                                  <w:marTop w:val="0"/>
                                  <w:marBottom w:val="0"/>
                                  <w:divBdr>
                                    <w:top w:val="none" w:sz="0" w:space="0" w:color="auto"/>
                                    <w:left w:val="none" w:sz="0" w:space="0" w:color="auto"/>
                                    <w:bottom w:val="none" w:sz="0" w:space="0" w:color="auto"/>
                                    <w:right w:val="none" w:sz="0" w:space="0" w:color="auto"/>
                                  </w:divBdr>
                                  <w:divsChild>
                                    <w:div w:id="133472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898057">
      <w:bodyDiv w:val="1"/>
      <w:marLeft w:val="0"/>
      <w:marRight w:val="0"/>
      <w:marTop w:val="0"/>
      <w:marBottom w:val="0"/>
      <w:divBdr>
        <w:top w:val="none" w:sz="0" w:space="0" w:color="auto"/>
        <w:left w:val="none" w:sz="0" w:space="0" w:color="auto"/>
        <w:bottom w:val="none" w:sz="0" w:space="0" w:color="auto"/>
        <w:right w:val="none" w:sz="0" w:space="0" w:color="auto"/>
      </w:divBdr>
      <w:divsChild>
        <w:div w:id="1947230743">
          <w:marLeft w:val="0"/>
          <w:marRight w:val="0"/>
          <w:marTop w:val="0"/>
          <w:marBottom w:val="0"/>
          <w:divBdr>
            <w:top w:val="none" w:sz="0" w:space="0" w:color="auto"/>
            <w:left w:val="none" w:sz="0" w:space="0" w:color="auto"/>
            <w:bottom w:val="none" w:sz="0" w:space="0" w:color="auto"/>
            <w:right w:val="none" w:sz="0" w:space="0" w:color="auto"/>
          </w:divBdr>
          <w:divsChild>
            <w:div w:id="1942687298">
              <w:marLeft w:val="0"/>
              <w:marRight w:val="0"/>
              <w:marTop w:val="0"/>
              <w:marBottom w:val="0"/>
              <w:divBdr>
                <w:top w:val="none" w:sz="0" w:space="0" w:color="auto"/>
                <w:left w:val="none" w:sz="0" w:space="0" w:color="auto"/>
                <w:bottom w:val="none" w:sz="0" w:space="0" w:color="auto"/>
                <w:right w:val="none" w:sz="0" w:space="0" w:color="auto"/>
              </w:divBdr>
              <w:divsChild>
                <w:div w:id="512187295">
                  <w:marLeft w:val="0"/>
                  <w:marRight w:val="0"/>
                  <w:marTop w:val="0"/>
                  <w:marBottom w:val="0"/>
                  <w:divBdr>
                    <w:top w:val="none" w:sz="0" w:space="0" w:color="auto"/>
                    <w:left w:val="none" w:sz="0" w:space="0" w:color="auto"/>
                    <w:bottom w:val="none" w:sz="0" w:space="0" w:color="auto"/>
                    <w:right w:val="none" w:sz="0" w:space="0" w:color="auto"/>
                  </w:divBdr>
                  <w:divsChild>
                    <w:div w:id="1886793118">
                      <w:marLeft w:val="0"/>
                      <w:marRight w:val="0"/>
                      <w:marTop w:val="0"/>
                      <w:marBottom w:val="0"/>
                      <w:divBdr>
                        <w:top w:val="none" w:sz="0" w:space="0" w:color="auto"/>
                        <w:left w:val="none" w:sz="0" w:space="0" w:color="auto"/>
                        <w:bottom w:val="none" w:sz="0" w:space="0" w:color="auto"/>
                        <w:right w:val="none" w:sz="0" w:space="0" w:color="auto"/>
                      </w:divBdr>
                      <w:divsChild>
                        <w:div w:id="981345689">
                          <w:marLeft w:val="0"/>
                          <w:marRight w:val="0"/>
                          <w:marTop w:val="0"/>
                          <w:marBottom w:val="300"/>
                          <w:divBdr>
                            <w:top w:val="none" w:sz="0" w:space="0" w:color="auto"/>
                            <w:left w:val="none" w:sz="0" w:space="0" w:color="auto"/>
                            <w:bottom w:val="none" w:sz="0" w:space="0" w:color="auto"/>
                            <w:right w:val="none" w:sz="0" w:space="0" w:color="auto"/>
                          </w:divBdr>
                          <w:divsChild>
                            <w:div w:id="695930218">
                              <w:marLeft w:val="0"/>
                              <w:marRight w:val="0"/>
                              <w:marTop w:val="0"/>
                              <w:marBottom w:val="0"/>
                              <w:divBdr>
                                <w:top w:val="none" w:sz="0" w:space="0" w:color="auto"/>
                                <w:left w:val="none" w:sz="0" w:space="0" w:color="auto"/>
                                <w:bottom w:val="none" w:sz="0" w:space="0" w:color="auto"/>
                                <w:right w:val="none" w:sz="0" w:space="0" w:color="auto"/>
                              </w:divBdr>
                              <w:divsChild>
                                <w:div w:id="686293706">
                                  <w:marLeft w:val="0"/>
                                  <w:marRight w:val="0"/>
                                  <w:marTop w:val="0"/>
                                  <w:marBottom w:val="0"/>
                                  <w:divBdr>
                                    <w:top w:val="none" w:sz="0" w:space="0" w:color="auto"/>
                                    <w:left w:val="none" w:sz="0" w:space="0" w:color="auto"/>
                                    <w:bottom w:val="none" w:sz="0" w:space="0" w:color="auto"/>
                                    <w:right w:val="none" w:sz="0" w:space="0" w:color="auto"/>
                                  </w:divBdr>
                                  <w:divsChild>
                                    <w:div w:id="20534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209513">
      <w:bodyDiv w:val="1"/>
      <w:marLeft w:val="0"/>
      <w:marRight w:val="0"/>
      <w:marTop w:val="0"/>
      <w:marBottom w:val="0"/>
      <w:divBdr>
        <w:top w:val="none" w:sz="0" w:space="0" w:color="auto"/>
        <w:left w:val="none" w:sz="0" w:space="0" w:color="auto"/>
        <w:bottom w:val="none" w:sz="0" w:space="0" w:color="auto"/>
        <w:right w:val="none" w:sz="0" w:space="0" w:color="auto"/>
      </w:divBdr>
      <w:divsChild>
        <w:div w:id="1803965748">
          <w:marLeft w:val="0"/>
          <w:marRight w:val="0"/>
          <w:marTop w:val="0"/>
          <w:marBottom w:val="0"/>
          <w:divBdr>
            <w:top w:val="none" w:sz="0" w:space="0" w:color="auto"/>
            <w:left w:val="none" w:sz="0" w:space="0" w:color="auto"/>
            <w:bottom w:val="none" w:sz="0" w:space="0" w:color="auto"/>
            <w:right w:val="none" w:sz="0" w:space="0" w:color="auto"/>
          </w:divBdr>
          <w:divsChild>
            <w:div w:id="323778584">
              <w:marLeft w:val="0"/>
              <w:marRight w:val="0"/>
              <w:marTop w:val="0"/>
              <w:marBottom w:val="0"/>
              <w:divBdr>
                <w:top w:val="none" w:sz="0" w:space="0" w:color="auto"/>
                <w:left w:val="none" w:sz="0" w:space="0" w:color="auto"/>
                <w:bottom w:val="none" w:sz="0" w:space="0" w:color="auto"/>
                <w:right w:val="none" w:sz="0" w:space="0" w:color="auto"/>
              </w:divBdr>
              <w:divsChild>
                <w:div w:id="1865246948">
                  <w:marLeft w:val="0"/>
                  <w:marRight w:val="0"/>
                  <w:marTop w:val="0"/>
                  <w:marBottom w:val="0"/>
                  <w:divBdr>
                    <w:top w:val="none" w:sz="0" w:space="0" w:color="auto"/>
                    <w:left w:val="none" w:sz="0" w:space="0" w:color="auto"/>
                    <w:bottom w:val="none" w:sz="0" w:space="0" w:color="auto"/>
                    <w:right w:val="none" w:sz="0" w:space="0" w:color="auto"/>
                  </w:divBdr>
                  <w:divsChild>
                    <w:div w:id="814178263">
                      <w:marLeft w:val="0"/>
                      <w:marRight w:val="0"/>
                      <w:marTop w:val="0"/>
                      <w:marBottom w:val="0"/>
                      <w:divBdr>
                        <w:top w:val="none" w:sz="0" w:space="0" w:color="auto"/>
                        <w:left w:val="none" w:sz="0" w:space="0" w:color="auto"/>
                        <w:bottom w:val="none" w:sz="0" w:space="0" w:color="auto"/>
                        <w:right w:val="none" w:sz="0" w:space="0" w:color="auto"/>
                      </w:divBdr>
                      <w:divsChild>
                        <w:div w:id="94715923">
                          <w:marLeft w:val="0"/>
                          <w:marRight w:val="0"/>
                          <w:marTop w:val="0"/>
                          <w:marBottom w:val="300"/>
                          <w:divBdr>
                            <w:top w:val="none" w:sz="0" w:space="0" w:color="auto"/>
                            <w:left w:val="none" w:sz="0" w:space="0" w:color="auto"/>
                            <w:bottom w:val="none" w:sz="0" w:space="0" w:color="auto"/>
                            <w:right w:val="none" w:sz="0" w:space="0" w:color="auto"/>
                          </w:divBdr>
                          <w:divsChild>
                            <w:div w:id="913465661">
                              <w:marLeft w:val="0"/>
                              <w:marRight w:val="0"/>
                              <w:marTop w:val="0"/>
                              <w:marBottom w:val="0"/>
                              <w:divBdr>
                                <w:top w:val="none" w:sz="0" w:space="0" w:color="auto"/>
                                <w:left w:val="none" w:sz="0" w:space="0" w:color="auto"/>
                                <w:bottom w:val="none" w:sz="0" w:space="0" w:color="auto"/>
                                <w:right w:val="none" w:sz="0" w:space="0" w:color="auto"/>
                              </w:divBdr>
                              <w:divsChild>
                                <w:div w:id="34933620">
                                  <w:marLeft w:val="0"/>
                                  <w:marRight w:val="0"/>
                                  <w:marTop w:val="0"/>
                                  <w:marBottom w:val="0"/>
                                  <w:divBdr>
                                    <w:top w:val="none" w:sz="0" w:space="0" w:color="auto"/>
                                    <w:left w:val="none" w:sz="0" w:space="0" w:color="auto"/>
                                    <w:bottom w:val="none" w:sz="0" w:space="0" w:color="auto"/>
                                    <w:right w:val="none" w:sz="0" w:space="0" w:color="auto"/>
                                  </w:divBdr>
                                  <w:divsChild>
                                    <w:div w:id="76284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1549462">
      <w:bodyDiv w:val="1"/>
      <w:marLeft w:val="0"/>
      <w:marRight w:val="0"/>
      <w:marTop w:val="0"/>
      <w:marBottom w:val="0"/>
      <w:divBdr>
        <w:top w:val="none" w:sz="0" w:space="0" w:color="auto"/>
        <w:left w:val="none" w:sz="0" w:space="0" w:color="auto"/>
        <w:bottom w:val="none" w:sz="0" w:space="0" w:color="auto"/>
        <w:right w:val="none" w:sz="0" w:space="0" w:color="auto"/>
      </w:divBdr>
      <w:divsChild>
        <w:div w:id="312608454">
          <w:marLeft w:val="0"/>
          <w:marRight w:val="0"/>
          <w:marTop w:val="0"/>
          <w:marBottom w:val="0"/>
          <w:divBdr>
            <w:top w:val="none" w:sz="0" w:space="0" w:color="auto"/>
            <w:left w:val="none" w:sz="0" w:space="0" w:color="auto"/>
            <w:bottom w:val="none" w:sz="0" w:space="0" w:color="auto"/>
            <w:right w:val="none" w:sz="0" w:space="0" w:color="auto"/>
          </w:divBdr>
          <w:divsChild>
            <w:div w:id="808745306">
              <w:marLeft w:val="0"/>
              <w:marRight w:val="0"/>
              <w:marTop w:val="0"/>
              <w:marBottom w:val="0"/>
              <w:divBdr>
                <w:top w:val="none" w:sz="0" w:space="0" w:color="auto"/>
                <w:left w:val="none" w:sz="0" w:space="0" w:color="auto"/>
                <w:bottom w:val="none" w:sz="0" w:space="0" w:color="auto"/>
                <w:right w:val="none" w:sz="0" w:space="0" w:color="auto"/>
              </w:divBdr>
              <w:divsChild>
                <w:div w:id="1186990142">
                  <w:marLeft w:val="0"/>
                  <w:marRight w:val="0"/>
                  <w:marTop w:val="0"/>
                  <w:marBottom w:val="0"/>
                  <w:divBdr>
                    <w:top w:val="none" w:sz="0" w:space="0" w:color="auto"/>
                    <w:left w:val="none" w:sz="0" w:space="0" w:color="auto"/>
                    <w:bottom w:val="none" w:sz="0" w:space="0" w:color="auto"/>
                    <w:right w:val="none" w:sz="0" w:space="0" w:color="auto"/>
                  </w:divBdr>
                  <w:divsChild>
                    <w:div w:id="1505319113">
                      <w:marLeft w:val="0"/>
                      <w:marRight w:val="0"/>
                      <w:marTop w:val="0"/>
                      <w:marBottom w:val="0"/>
                      <w:divBdr>
                        <w:top w:val="none" w:sz="0" w:space="0" w:color="auto"/>
                        <w:left w:val="none" w:sz="0" w:space="0" w:color="auto"/>
                        <w:bottom w:val="none" w:sz="0" w:space="0" w:color="auto"/>
                        <w:right w:val="none" w:sz="0" w:space="0" w:color="auto"/>
                      </w:divBdr>
                      <w:divsChild>
                        <w:div w:id="1311864122">
                          <w:marLeft w:val="0"/>
                          <w:marRight w:val="0"/>
                          <w:marTop w:val="0"/>
                          <w:marBottom w:val="300"/>
                          <w:divBdr>
                            <w:top w:val="none" w:sz="0" w:space="0" w:color="auto"/>
                            <w:left w:val="none" w:sz="0" w:space="0" w:color="auto"/>
                            <w:bottom w:val="none" w:sz="0" w:space="0" w:color="auto"/>
                            <w:right w:val="none" w:sz="0" w:space="0" w:color="auto"/>
                          </w:divBdr>
                          <w:divsChild>
                            <w:div w:id="550271447">
                              <w:marLeft w:val="0"/>
                              <w:marRight w:val="0"/>
                              <w:marTop w:val="0"/>
                              <w:marBottom w:val="0"/>
                              <w:divBdr>
                                <w:top w:val="none" w:sz="0" w:space="0" w:color="auto"/>
                                <w:left w:val="none" w:sz="0" w:space="0" w:color="auto"/>
                                <w:bottom w:val="none" w:sz="0" w:space="0" w:color="auto"/>
                                <w:right w:val="none" w:sz="0" w:space="0" w:color="auto"/>
                              </w:divBdr>
                              <w:divsChild>
                                <w:div w:id="1044404191">
                                  <w:marLeft w:val="0"/>
                                  <w:marRight w:val="0"/>
                                  <w:marTop w:val="0"/>
                                  <w:marBottom w:val="0"/>
                                  <w:divBdr>
                                    <w:top w:val="none" w:sz="0" w:space="0" w:color="auto"/>
                                    <w:left w:val="none" w:sz="0" w:space="0" w:color="auto"/>
                                    <w:bottom w:val="none" w:sz="0" w:space="0" w:color="auto"/>
                                    <w:right w:val="none" w:sz="0" w:space="0" w:color="auto"/>
                                  </w:divBdr>
                                  <w:divsChild>
                                    <w:div w:id="101530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ukdobra.ru/npd-doc?npmid=99&amp;npid=350261466" TargetMode="External"/><Relationship Id="rId13" Type="http://schemas.openxmlformats.org/officeDocument/2006/relationships/image" Target="media/image3.jpeg"/><Relationship Id="rId18" Type="http://schemas.openxmlformats.org/officeDocument/2006/relationships/image" Target="media/image8.jpeg"/><Relationship Id="rId3" Type="http://schemas.openxmlformats.org/officeDocument/2006/relationships/settings" Target="settings.xml"/><Relationship Id="rId21" Type="http://schemas.openxmlformats.org/officeDocument/2006/relationships/hyperlink" Target="https://e.rukdobra.ru/npd-doc?npmid=99&amp;npid=578317488&amp;anchor=ZAP1P4G39J" TargetMode="External"/><Relationship Id="rId7" Type="http://schemas.openxmlformats.org/officeDocument/2006/relationships/hyperlink" Target="https://www.google.com/url?q=https://vip.1obraz.ru/%23/document/99/350261466/&amp;sa=D&amp;source=editors&amp;ust=1656515589479927&amp;usg=AOvVaw3GMzvEizUAUIqzuuZQR3jv" TargetMode="Externa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hyperlink" Target="https://e.rukdobra.ru/npd-doc?npmid=99&amp;npid=350261466" TargetMode="External"/><Relationship Id="rId1" Type="http://schemas.openxmlformats.org/officeDocument/2006/relationships/numbering" Target="numbering.xml"/><Relationship Id="rId6" Type="http://schemas.openxmlformats.org/officeDocument/2006/relationships/hyperlink" Target="https://e.rukdobra.ru/npd-doc?npmid=99&amp;npid=901807667&amp;anchor=XA00MAA2MR" TargetMode="Externa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hyperlink" Target="https://e.rukdobra.ru/npd-doc?npmid=99&amp;npid=350261466" TargetMode="External"/><Relationship Id="rId15" Type="http://schemas.openxmlformats.org/officeDocument/2006/relationships/image" Target="media/image5.jpeg"/><Relationship Id="rId23" Type="http://schemas.openxmlformats.org/officeDocument/2006/relationships/fontTable" Target="fontTable.xml"/><Relationship Id="rId10" Type="http://schemas.openxmlformats.org/officeDocument/2006/relationships/hyperlink" Target="https://e.rukdobra.ru/npd-doc?npmid=99&amp;npid=901777631" TargetMode="External"/><Relationship Id="rId19" Type="http://schemas.openxmlformats.org/officeDocument/2006/relationships/hyperlink" Target="https://e.rukdobra.ru/npd-doc?npmid=99&amp;npid=901777632" TargetMode="External"/><Relationship Id="rId4" Type="http://schemas.openxmlformats.org/officeDocument/2006/relationships/webSettings" Target="webSettings.xml"/><Relationship Id="rId9" Type="http://schemas.openxmlformats.org/officeDocument/2006/relationships/hyperlink" Target="https://e.rukdobra.ru/npd-doc?npmid=99&amp;npid=901777629" TargetMode="External"/><Relationship Id="rId14" Type="http://schemas.openxmlformats.org/officeDocument/2006/relationships/image" Target="media/image4.jpeg"/><Relationship Id="rId22" Type="http://schemas.openxmlformats.org/officeDocument/2006/relationships/hyperlink" Target="https://e.rukdobra.ru/npd-doc?npmid=99&amp;npid=578317488&amp;anchor=XA00MAK2N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6</Pages>
  <Words>1992</Words>
  <Characters>11357</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811457</dc:creator>
  <cp:keywords/>
  <dc:description/>
  <cp:lastModifiedBy>811457</cp:lastModifiedBy>
  <cp:revision>4</cp:revision>
  <dcterms:created xsi:type="dcterms:W3CDTF">2023-04-23T13:34:00Z</dcterms:created>
  <dcterms:modified xsi:type="dcterms:W3CDTF">2025-10-31T19:59:00Z</dcterms:modified>
</cp:coreProperties>
</file>